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59" w:rsidRPr="00AE0C51" w:rsidRDefault="00145EF0" w:rsidP="002550D4">
      <w:pPr>
        <w:pStyle w:val="Nagwek10"/>
        <w:keepNext/>
        <w:keepLines/>
        <w:shd w:val="clear" w:color="auto" w:fill="auto"/>
        <w:spacing w:after="0" w:line="240" w:lineRule="auto"/>
        <w:jc w:val="center"/>
        <w:rPr>
          <w:b/>
          <w:sz w:val="32"/>
          <w:szCs w:val="32"/>
        </w:rPr>
      </w:pPr>
      <w:bookmarkStart w:id="0" w:name="bookmark0"/>
      <w:r w:rsidRPr="00AE0C51">
        <w:rPr>
          <w:b/>
          <w:sz w:val="32"/>
          <w:szCs w:val="32"/>
        </w:rPr>
        <w:t>UPRAWNIENIA DO BEZPŁATNYCH I ULGOWYCH PRZEJAZDÓW</w:t>
      </w:r>
      <w:bookmarkStart w:id="1" w:name="bookmark1"/>
      <w:bookmarkEnd w:id="0"/>
    </w:p>
    <w:p w:rsidR="00145EF0" w:rsidRPr="00AE0C51" w:rsidRDefault="006419A5" w:rsidP="001E688A">
      <w:pPr>
        <w:pStyle w:val="Nagwek10"/>
        <w:keepNext/>
        <w:keepLines/>
        <w:shd w:val="clear" w:color="auto" w:fill="auto"/>
        <w:spacing w:after="120" w:line="240" w:lineRule="auto"/>
        <w:jc w:val="center"/>
        <w:rPr>
          <w:b/>
          <w:sz w:val="32"/>
          <w:szCs w:val="32"/>
        </w:rPr>
      </w:pPr>
      <w:r w:rsidRPr="00AE0C51">
        <w:rPr>
          <w:b/>
          <w:sz w:val="32"/>
          <w:szCs w:val="32"/>
        </w:rPr>
        <w:t>ŚRODKAMI KOMUNIKACJI MIEJSKIEJ W RZESZOWIE</w:t>
      </w:r>
      <w:bookmarkEnd w:id="1"/>
    </w:p>
    <w:p w:rsidR="005A6B64" w:rsidRPr="00AE0C51" w:rsidRDefault="005A6B64" w:rsidP="001E688A">
      <w:pPr>
        <w:pStyle w:val="Nagwek10"/>
        <w:keepNext/>
        <w:keepLines/>
        <w:shd w:val="clear" w:color="auto" w:fill="auto"/>
        <w:spacing w:after="120" w:line="240" w:lineRule="auto"/>
        <w:jc w:val="center"/>
        <w:rPr>
          <w:b/>
          <w:sz w:val="32"/>
          <w:szCs w:val="32"/>
        </w:rPr>
      </w:pPr>
      <w:r w:rsidRPr="00AE0C51">
        <w:rPr>
          <w:b/>
          <w:sz w:val="32"/>
          <w:szCs w:val="32"/>
        </w:rPr>
        <w:t>O</w:t>
      </w:r>
      <w:r w:rsidR="00007FF4" w:rsidRPr="00AE0C51">
        <w:rPr>
          <w:b/>
          <w:sz w:val="32"/>
          <w:szCs w:val="32"/>
        </w:rPr>
        <w:t xml:space="preserve">BOWIĄZUJĄ NA TERENIE GMIN: RZESZÓW, TYCZYN, ŚWILCZA, </w:t>
      </w:r>
      <w:r w:rsidR="00AA4830">
        <w:rPr>
          <w:b/>
          <w:sz w:val="32"/>
          <w:szCs w:val="32"/>
        </w:rPr>
        <w:t>LUBENIA</w:t>
      </w:r>
    </w:p>
    <w:p w:rsidR="00F17437" w:rsidRPr="00D00539" w:rsidRDefault="005A6B64" w:rsidP="00B22888">
      <w:pPr>
        <w:tabs>
          <w:tab w:val="left" w:pos="5034"/>
        </w:tabs>
        <w:spacing w:before="120" w:after="120" w:line="240" w:lineRule="auto"/>
        <w:rPr>
          <w:rFonts w:ascii="Times New Roman" w:eastAsia="Times New Roman" w:hAnsi="Times New Roman" w:cs="Times New Roman"/>
          <w:b/>
          <w:bCs/>
          <w:color w:val="FF0000"/>
          <w:sz w:val="36"/>
          <w:szCs w:val="36"/>
          <w:lang w:eastAsia="pl-PL"/>
        </w:rPr>
      </w:pPr>
      <w:r w:rsidRPr="00D00539">
        <w:rPr>
          <w:rFonts w:ascii="Times New Roman" w:eastAsia="Times New Roman" w:hAnsi="Times New Roman" w:cs="Times New Roman"/>
          <w:b/>
          <w:sz w:val="36"/>
          <w:szCs w:val="36"/>
          <w:lang w:eastAsia="pl-PL"/>
        </w:rPr>
        <w:t xml:space="preserve">Przejazdy bezpłatne ustawowe: </w:t>
      </w:r>
      <w:r w:rsidRPr="00D00539">
        <w:rPr>
          <w:rFonts w:ascii="Times New Roman" w:eastAsia="Times New Roman" w:hAnsi="Times New Roman" w:cs="Times New Roman"/>
          <w:b/>
          <w:bCs/>
          <w:color w:val="FF0000"/>
          <w:sz w:val="36"/>
          <w:szCs w:val="36"/>
          <w:lang w:eastAsia="pl-PL"/>
        </w:rPr>
        <w:t xml:space="preserve"> </w:t>
      </w:r>
    </w:p>
    <w:p w:rsidR="00145EF0" w:rsidRPr="00AE0C51" w:rsidRDefault="00145EF0" w:rsidP="00B22888">
      <w:pPr>
        <w:tabs>
          <w:tab w:val="left" w:pos="5034"/>
        </w:tabs>
        <w:spacing w:before="120" w:after="120" w:line="240" w:lineRule="auto"/>
        <w:rPr>
          <w:rFonts w:ascii="Times New Roman" w:eastAsia="Times New Roman" w:hAnsi="Times New Roman" w:cs="Times New Roman"/>
          <w:b/>
          <w:sz w:val="24"/>
          <w:szCs w:val="24"/>
          <w:lang w:eastAsia="pl-PL"/>
        </w:rPr>
      </w:pPr>
    </w:p>
    <w:tbl>
      <w:tblPr>
        <w:tblW w:w="503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52"/>
        <w:gridCol w:w="7743"/>
      </w:tblGrid>
      <w:tr w:rsidR="004B6C54" w:rsidRPr="00FD6D6E" w:rsidTr="00F17437">
        <w:trPr>
          <w:trHeight w:val="233"/>
        </w:trPr>
        <w:tc>
          <w:tcPr>
            <w:tcW w:w="254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4B6C54" w:rsidRPr="00FD6D6E" w:rsidRDefault="004B6C54" w:rsidP="006419A5">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 xml:space="preserve">Osoby uprawnione </w:t>
            </w:r>
          </w:p>
        </w:tc>
        <w:tc>
          <w:tcPr>
            <w:tcW w:w="2451" w:type="pct"/>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4B6C54" w:rsidRPr="00FD6D6E" w:rsidRDefault="004B6C54" w:rsidP="006419A5">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 xml:space="preserve">Dokument potwierdzający </w:t>
            </w:r>
            <w:r w:rsidR="002B1E8D" w:rsidRPr="00FD6D6E">
              <w:rPr>
                <w:rFonts w:ascii="Times New Roman" w:eastAsia="Times New Roman" w:hAnsi="Times New Roman" w:cs="Times New Roman"/>
                <w:b/>
                <w:sz w:val="24"/>
                <w:szCs w:val="24"/>
                <w:lang w:eastAsia="pl-PL"/>
              </w:rPr>
              <w:t>uprawnienia</w:t>
            </w:r>
          </w:p>
        </w:tc>
      </w:tr>
      <w:tr w:rsidR="00FD6D6E" w:rsidRPr="00FD6D6E" w:rsidTr="002F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FD6D6E" w:rsidRPr="00FD6D6E" w:rsidRDefault="00FD6D6E" w:rsidP="00FE6ACE">
            <w:pPr>
              <w:spacing w:after="0" w:line="240" w:lineRule="auto"/>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sz w:val="24"/>
                <w:szCs w:val="24"/>
                <w:lang w:eastAsia="pl-PL"/>
              </w:rPr>
              <w:t>Posłowie i senatorowie</w:t>
            </w:r>
          </w:p>
        </w:tc>
        <w:tc>
          <w:tcPr>
            <w:tcW w:w="2451" w:type="pct"/>
            <w:shd w:val="clear" w:color="auto" w:fill="auto"/>
            <w:tcMar>
              <w:top w:w="0" w:type="dxa"/>
              <w:left w:w="70" w:type="dxa"/>
              <w:bottom w:w="0" w:type="dxa"/>
              <w:right w:w="70" w:type="dxa"/>
            </w:tcMar>
          </w:tcPr>
          <w:p w:rsidR="00FD6D6E" w:rsidRPr="00FD6D6E" w:rsidRDefault="00AE0C51" w:rsidP="00266348">
            <w:pPr>
              <w:spacing w:after="0" w:line="240" w:lineRule="auto"/>
              <w:rPr>
                <w:rFonts w:ascii="Times New Roman" w:eastAsia="Times New Roman" w:hAnsi="Times New Roman" w:cs="Times New Roman"/>
                <w:b/>
                <w:color w:val="008000"/>
                <w:sz w:val="24"/>
                <w:szCs w:val="24"/>
                <w:lang w:eastAsia="pl-PL"/>
              </w:rPr>
            </w:pPr>
            <w:r w:rsidRPr="00AE0C51">
              <w:rPr>
                <w:rFonts w:ascii="Times New Roman" w:eastAsia="Times New Roman" w:hAnsi="Times New Roman" w:cs="Times New Roman"/>
                <w:sz w:val="24"/>
                <w:szCs w:val="24"/>
              </w:rPr>
              <w:t xml:space="preserve">Legitymacja poselska lub senatorska- art. 43 ust. 1 i art. 45 ust. 1 i 3 Ustawy </w:t>
            </w:r>
            <w:r w:rsidR="002F3833">
              <w:rPr>
                <w:rFonts w:ascii="Times New Roman" w:eastAsia="Times New Roman" w:hAnsi="Times New Roman" w:cs="Times New Roman"/>
                <w:sz w:val="24"/>
                <w:szCs w:val="24"/>
              </w:rPr>
              <w:br/>
            </w:r>
            <w:r w:rsidRPr="00AE0C51">
              <w:rPr>
                <w:rFonts w:ascii="Times New Roman" w:eastAsia="Times New Roman" w:hAnsi="Times New Roman" w:cs="Times New Roman"/>
                <w:sz w:val="24"/>
                <w:szCs w:val="24"/>
              </w:rPr>
              <w:t>z dnia 9 maja 1996 r. o wykonywaniu mandatu posła i senatora (</w:t>
            </w:r>
            <w:r w:rsidRPr="00AE0C51">
              <w:rPr>
                <w:rFonts w:ascii="Times New Roman" w:hAnsi="Times New Roman"/>
                <w:sz w:val="24"/>
                <w:szCs w:val="24"/>
              </w:rPr>
              <w:t xml:space="preserve">Dz.U z 2016 r. poz.1510 </w:t>
            </w:r>
            <w:proofErr w:type="spellStart"/>
            <w:r w:rsidRPr="00AE0C51">
              <w:rPr>
                <w:rFonts w:ascii="Times New Roman" w:hAnsi="Times New Roman"/>
                <w:sz w:val="24"/>
                <w:szCs w:val="24"/>
              </w:rPr>
              <w:t>t.j</w:t>
            </w:r>
            <w:proofErr w:type="spellEnd"/>
            <w:r w:rsidRPr="00AE0C51">
              <w:rPr>
                <w:rFonts w:ascii="Times New Roman" w:hAnsi="Times New Roman"/>
                <w:sz w:val="24"/>
                <w:szCs w:val="24"/>
              </w:rPr>
              <w:t>.</w:t>
            </w:r>
            <w:r w:rsidRPr="00AE0C51">
              <w:rPr>
                <w:rFonts w:ascii="Times New Roman" w:eastAsia="Times New Roman" w:hAnsi="Times New Roman" w:cs="Times New Roman"/>
                <w:sz w:val="24"/>
                <w:szCs w:val="24"/>
              </w:rPr>
              <w:t xml:space="preserve"> ze zm.)</w:t>
            </w:r>
          </w:p>
        </w:tc>
      </w:tr>
      <w:tr w:rsidR="00FD6D6E" w:rsidRPr="00FD6D6E" w:rsidTr="002F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tcBorders>
              <w:bottom w:val="single" w:sz="4" w:space="0" w:color="auto"/>
            </w:tcBorders>
            <w:shd w:val="clear" w:color="auto" w:fill="auto"/>
            <w:tcMar>
              <w:top w:w="0" w:type="dxa"/>
              <w:left w:w="70" w:type="dxa"/>
              <w:bottom w:w="0" w:type="dxa"/>
              <w:right w:w="70" w:type="dxa"/>
            </w:tcMar>
            <w:vAlign w:val="center"/>
          </w:tcPr>
          <w:p w:rsidR="00FD6D6E" w:rsidRPr="00FD6D6E" w:rsidRDefault="00FD6D6E" w:rsidP="00FE6ACE">
            <w:pPr>
              <w:spacing w:after="0" w:line="240" w:lineRule="auto"/>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sz w:val="24"/>
                <w:szCs w:val="24"/>
                <w:lang w:eastAsia="pl-PL"/>
              </w:rPr>
              <w:t>Inwalidzi wojenni i wojskowi oraz przewodnik</w:t>
            </w:r>
          </w:p>
        </w:tc>
        <w:tc>
          <w:tcPr>
            <w:tcW w:w="2451" w:type="pct"/>
            <w:tcBorders>
              <w:bottom w:val="single" w:sz="4" w:space="0" w:color="auto"/>
            </w:tcBorders>
            <w:shd w:val="clear" w:color="auto" w:fill="auto"/>
            <w:tcMar>
              <w:top w:w="0" w:type="dxa"/>
              <w:left w:w="70" w:type="dxa"/>
              <w:bottom w:w="0" w:type="dxa"/>
              <w:right w:w="70" w:type="dxa"/>
            </w:tcMar>
          </w:tcPr>
          <w:p w:rsidR="00FD6D6E" w:rsidRPr="00AE0C51" w:rsidRDefault="00AE0C51" w:rsidP="00FE6ACE">
            <w:pPr>
              <w:spacing w:after="0" w:line="240" w:lineRule="auto"/>
              <w:rPr>
                <w:rFonts w:ascii="Times New Roman" w:eastAsia="Times New Roman" w:hAnsi="Times New Roman" w:cs="Times New Roman"/>
                <w:b/>
                <w:sz w:val="24"/>
                <w:szCs w:val="24"/>
                <w:lang w:eastAsia="pl-PL"/>
              </w:rPr>
            </w:pPr>
            <w:r w:rsidRPr="00AE0C51">
              <w:rPr>
                <w:rFonts w:ascii="Times New Roman" w:eastAsia="Times New Roman" w:hAnsi="Times New Roman" w:cs="Times New Roman"/>
                <w:sz w:val="24"/>
                <w:szCs w:val="24"/>
              </w:rPr>
              <w:t>Książeczka inwalidy wojennego (wojskowego) zawierająca wpis o zaliczeniu do odpowiedniej grupy inwalidów lub o całkowitej lub częściowej niezdolności do pracy lub o całkowitej niezdolności do pracy oraz niezdolności do samodzielnej egzystencji- art. 16 ust. 1  Ustawy z dnia 29 maja 1974 r. o zaopatrzeniu inwalidów wojennych i wojskowych oraz ich rodzin (</w:t>
            </w:r>
            <w:r w:rsidRPr="00AE0C51">
              <w:rPr>
                <w:rFonts w:ascii="Times New Roman" w:hAnsi="Times New Roman"/>
                <w:sz w:val="24"/>
                <w:szCs w:val="24"/>
              </w:rPr>
              <w:t xml:space="preserve">Dz. U z 2017 r. poz. 2193 </w:t>
            </w:r>
            <w:proofErr w:type="spellStart"/>
            <w:r w:rsidRPr="00AE0C51">
              <w:rPr>
                <w:rFonts w:ascii="Times New Roman" w:hAnsi="Times New Roman"/>
                <w:sz w:val="24"/>
                <w:szCs w:val="24"/>
              </w:rPr>
              <w:t>t.j</w:t>
            </w:r>
            <w:proofErr w:type="spellEnd"/>
            <w:r w:rsidRPr="00AE0C51">
              <w:rPr>
                <w:rFonts w:ascii="Times New Roman" w:hAnsi="Times New Roman"/>
                <w:sz w:val="24"/>
                <w:szCs w:val="24"/>
              </w:rPr>
              <w:t>.)</w:t>
            </w:r>
            <w:r w:rsidRPr="00AE0C51">
              <w:rPr>
                <w:rFonts w:ascii="Times New Roman" w:hAnsi="Times New Roman"/>
              </w:rPr>
              <w:t xml:space="preserve"> </w:t>
            </w:r>
            <w:r w:rsidRPr="00AE0C51">
              <w:rPr>
                <w:rFonts w:ascii="Times New Roman" w:eastAsia="Times New Roman" w:hAnsi="Times New Roman" w:cs="Times New Roman"/>
                <w:sz w:val="24"/>
                <w:szCs w:val="24"/>
              </w:rPr>
              <w:t xml:space="preserve"> w zw. z § 1 Rozporządzenia Ministra Infrastruktury z dnia 7 lipca 2003 r. w sprawie rodzajów dokumentów poświadczających uprawnienia inwalidów wojennych i wojskowych oraz innych osób do korzystania z ulgowych przejazdów środkami publicznego transportu</w:t>
            </w:r>
            <w:r w:rsidRPr="00AE0C51">
              <w:rPr>
                <w:rFonts w:ascii="Times New Roman" w:hAnsi="Times New Roman"/>
                <w:sz w:val="24"/>
                <w:szCs w:val="24"/>
              </w:rPr>
              <w:t xml:space="preserve"> ( Dz. U. z 2003 r. Nr.34 poz.1258</w:t>
            </w:r>
            <w:r w:rsidRPr="00AE0C51">
              <w:rPr>
                <w:rFonts w:ascii="Times New Roman" w:eastAsia="Times New Roman" w:hAnsi="Times New Roman" w:cs="Times New Roman"/>
                <w:sz w:val="24"/>
                <w:szCs w:val="24"/>
              </w:rPr>
              <w:t xml:space="preserve"> )</w:t>
            </w:r>
          </w:p>
        </w:tc>
      </w:tr>
      <w:tr w:rsidR="00FD6D6E" w:rsidRPr="00FD6D6E" w:rsidTr="002F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tcBorders>
              <w:bottom w:val="single" w:sz="4" w:space="0" w:color="auto"/>
            </w:tcBorders>
            <w:shd w:val="clear" w:color="auto" w:fill="auto"/>
            <w:tcMar>
              <w:top w:w="0" w:type="dxa"/>
              <w:left w:w="70" w:type="dxa"/>
              <w:bottom w:w="0" w:type="dxa"/>
              <w:right w:w="70" w:type="dxa"/>
            </w:tcMar>
            <w:vAlign w:val="center"/>
          </w:tcPr>
          <w:p w:rsidR="00FD6D6E" w:rsidRPr="00FD6D6E" w:rsidRDefault="00FD6D6E" w:rsidP="00FE6ACE">
            <w:pPr>
              <w:spacing w:after="0" w:line="240" w:lineRule="auto"/>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sz w:val="24"/>
                <w:szCs w:val="24"/>
                <w:lang w:eastAsia="pl-PL"/>
              </w:rPr>
              <w:t>Cywilne niewidome ofiary działań wojennych</w:t>
            </w:r>
          </w:p>
        </w:tc>
        <w:tc>
          <w:tcPr>
            <w:tcW w:w="2451" w:type="pct"/>
            <w:tcBorders>
              <w:bottom w:val="single" w:sz="4" w:space="0" w:color="auto"/>
            </w:tcBorders>
            <w:shd w:val="clear" w:color="auto" w:fill="auto"/>
            <w:tcMar>
              <w:top w:w="0" w:type="dxa"/>
              <w:left w:w="70" w:type="dxa"/>
              <w:bottom w:w="0" w:type="dxa"/>
              <w:right w:w="70" w:type="dxa"/>
            </w:tcMar>
          </w:tcPr>
          <w:p w:rsidR="00FD6D6E" w:rsidRPr="00AE0C51" w:rsidRDefault="00AE0C51" w:rsidP="00FE6ACE">
            <w:pPr>
              <w:spacing w:after="0" w:line="240" w:lineRule="auto"/>
              <w:rPr>
                <w:rFonts w:ascii="Times New Roman" w:eastAsia="Times New Roman" w:hAnsi="Times New Roman" w:cs="Times New Roman"/>
                <w:b/>
                <w:sz w:val="24"/>
                <w:szCs w:val="24"/>
                <w:lang w:eastAsia="pl-PL"/>
              </w:rPr>
            </w:pPr>
            <w:r w:rsidRPr="00AE0C51">
              <w:rPr>
                <w:rFonts w:ascii="Times New Roman" w:eastAsia="Times New Roman" w:hAnsi="Times New Roman" w:cs="Times New Roman"/>
                <w:sz w:val="24"/>
                <w:szCs w:val="24"/>
              </w:rPr>
              <w:t xml:space="preserve">Legitymacja cywilnej niewidomej ofiary działań wojennych wg wzoru określonego w załączniku do  Rozporządzenia Ministra Pracy i Polityki Społecznej z dnia 1 lutego 2007 r. w sprawie legitymacji cywilnej niewidomej ofiary działań wojennych (Dz. U. z 2007 r. Nr 24, poz. 153), w związku z art. 10 i art. 11 ustawy z dnia 16 listopada 2006 r. o świadczeniu pieniężnym </w:t>
            </w:r>
            <w:r w:rsidR="002F3833">
              <w:rPr>
                <w:rFonts w:ascii="Times New Roman" w:eastAsia="Times New Roman" w:hAnsi="Times New Roman" w:cs="Times New Roman"/>
                <w:sz w:val="24"/>
                <w:szCs w:val="24"/>
              </w:rPr>
              <w:br/>
            </w:r>
            <w:r w:rsidRPr="00AE0C51">
              <w:rPr>
                <w:rFonts w:ascii="Times New Roman" w:eastAsia="Times New Roman" w:hAnsi="Times New Roman" w:cs="Times New Roman"/>
                <w:sz w:val="24"/>
                <w:szCs w:val="24"/>
              </w:rPr>
              <w:t>i uprawnieniach przysługujących cywilnym niewidomym ofiarom działań wojennych (Dz. U. z 2006 r., nr 249, poz. 1824 ze zm.)</w:t>
            </w:r>
          </w:p>
        </w:tc>
      </w:tr>
      <w:tr w:rsidR="00F17437" w:rsidRPr="00FD6D6E" w:rsidTr="00AE0C51">
        <w:trPr>
          <w:trHeight w:val="233"/>
        </w:trPr>
        <w:tc>
          <w:tcPr>
            <w:tcW w:w="5000" w:type="pct"/>
            <w:gridSpan w:val="2"/>
            <w:tcBorders>
              <w:top w:val="nil"/>
              <w:left w:val="nil"/>
              <w:bottom w:val="nil"/>
              <w:right w:val="nil"/>
            </w:tcBorders>
            <w:shd w:val="clear" w:color="auto" w:fill="auto"/>
            <w:tcMar>
              <w:top w:w="0" w:type="dxa"/>
              <w:left w:w="70" w:type="dxa"/>
              <w:bottom w:w="0" w:type="dxa"/>
              <w:right w:w="70" w:type="dxa"/>
            </w:tcMar>
          </w:tcPr>
          <w:p w:rsidR="002F3833" w:rsidRPr="00D00539" w:rsidRDefault="002F3833" w:rsidP="00F17437">
            <w:pPr>
              <w:spacing w:after="0" w:line="240" w:lineRule="auto"/>
              <w:rPr>
                <w:rFonts w:ascii="Times New Roman" w:eastAsia="Times New Roman" w:hAnsi="Times New Roman" w:cs="Times New Roman"/>
                <w:b/>
                <w:sz w:val="36"/>
                <w:szCs w:val="36"/>
                <w:lang w:eastAsia="pl-PL"/>
              </w:rPr>
            </w:pPr>
          </w:p>
          <w:p w:rsidR="00F17437" w:rsidRPr="00D00539" w:rsidRDefault="00F17437" w:rsidP="00F17437">
            <w:pPr>
              <w:spacing w:after="0" w:line="240" w:lineRule="auto"/>
              <w:rPr>
                <w:rFonts w:ascii="Times New Roman" w:eastAsia="Times New Roman" w:hAnsi="Times New Roman" w:cs="Times New Roman"/>
                <w:b/>
                <w:sz w:val="36"/>
                <w:szCs w:val="36"/>
                <w:lang w:eastAsia="pl-PL"/>
              </w:rPr>
            </w:pPr>
            <w:r w:rsidRPr="00D00539">
              <w:rPr>
                <w:rFonts w:ascii="Times New Roman" w:eastAsia="Times New Roman" w:hAnsi="Times New Roman" w:cs="Times New Roman"/>
                <w:b/>
                <w:sz w:val="36"/>
                <w:szCs w:val="36"/>
                <w:lang w:eastAsia="pl-PL"/>
              </w:rPr>
              <w:t>Przejazdy bezpłatne samorządowe:</w:t>
            </w:r>
          </w:p>
        </w:tc>
      </w:tr>
      <w:tr w:rsidR="002F3833" w:rsidRPr="00FD6D6E" w:rsidTr="00AE0C51">
        <w:trPr>
          <w:trHeight w:val="233"/>
        </w:trPr>
        <w:tc>
          <w:tcPr>
            <w:tcW w:w="5000" w:type="pct"/>
            <w:gridSpan w:val="2"/>
            <w:tcBorders>
              <w:top w:val="nil"/>
              <w:left w:val="nil"/>
              <w:bottom w:val="nil"/>
              <w:right w:val="nil"/>
            </w:tcBorders>
            <w:shd w:val="clear" w:color="auto" w:fill="auto"/>
            <w:tcMar>
              <w:top w:w="0" w:type="dxa"/>
              <w:left w:w="70" w:type="dxa"/>
              <w:bottom w:w="0" w:type="dxa"/>
              <w:right w:w="70" w:type="dxa"/>
            </w:tcMar>
          </w:tcPr>
          <w:p w:rsidR="002F3833" w:rsidRPr="00AE0C51" w:rsidRDefault="002F3833" w:rsidP="00F17437">
            <w:pPr>
              <w:spacing w:after="0" w:line="240" w:lineRule="auto"/>
              <w:rPr>
                <w:rFonts w:ascii="Times New Roman" w:eastAsia="Times New Roman" w:hAnsi="Times New Roman" w:cs="Times New Roman"/>
                <w:b/>
                <w:sz w:val="24"/>
                <w:szCs w:val="24"/>
                <w:lang w:eastAsia="pl-PL"/>
              </w:rPr>
            </w:pPr>
          </w:p>
        </w:tc>
      </w:tr>
      <w:tr w:rsidR="005A6B64" w:rsidRPr="00FD6D6E" w:rsidTr="00AE0C51">
        <w:trPr>
          <w:trHeight w:val="233"/>
        </w:trPr>
        <w:tc>
          <w:tcPr>
            <w:tcW w:w="254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5A6B64">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 xml:space="preserve">Osoby uprawnione </w:t>
            </w:r>
          </w:p>
        </w:tc>
        <w:tc>
          <w:tcPr>
            <w:tcW w:w="2451" w:type="pct"/>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5A6B64">
            <w:pPr>
              <w:spacing w:after="0" w:line="240" w:lineRule="auto"/>
              <w:jc w:val="center"/>
              <w:rPr>
                <w:rFonts w:ascii="Times New Roman" w:eastAsia="Times New Roman" w:hAnsi="Times New Roman" w:cs="Times New Roman"/>
                <w:b/>
                <w:sz w:val="24"/>
                <w:szCs w:val="24"/>
                <w:lang w:eastAsia="pl-PL"/>
              </w:rPr>
            </w:pPr>
            <w:r w:rsidRPr="00FD6D6E">
              <w:rPr>
                <w:rFonts w:ascii="Times New Roman" w:eastAsia="Times New Roman" w:hAnsi="Times New Roman" w:cs="Times New Roman"/>
                <w:b/>
                <w:sz w:val="24"/>
                <w:szCs w:val="24"/>
                <w:lang w:eastAsia="pl-PL"/>
              </w:rPr>
              <w:t>Dokument potwierdzający uprawnienia</w:t>
            </w:r>
          </w:p>
        </w:tc>
      </w:tr>
      <w:tr w:rsidR="005A6B64" w:rsidRPr="005E5980"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5E5980" w:rsidRDefault="00B47DBF" w:rsidP="004F5C99">
            <w:pPr>
              <w:spacing w:after="0" w:line="240" w:lineRule="auto"/>
              <w:rPr>
                <w:rFonts w:ascii="Times New Roman" w:eastAsia="Times New Roman" w:hAnsi="Times New Roman" w:cs="Times New Roman"/>
                <w:sz w:val="24"/>
                <w:szCs w:val="24"/>
                <w:lang w:eastAsia="pl-PL"/>
              </w:rPr>
            </w:pPr>
            <w:r w:rsidRPr="005E5980">
              <w:rPr>
                <w:rFonts w:ascii="Times New Roman" w:eastAsia="Times New Roman" w:hAnsi="Times New Roman" w:cs="Times New Roman"/>
                <w:sz w:val="24"/>
                <w:szCs w:val="24"/>
                <w:lang w:eastAsia="pl-PL"/>
              </w:rPr>
              <w:t>D</w:t>
            </w:r>
            <w:r w:rsidR="004F5C99" w:rsidRPr="005E5980">
              <w:rPr>
                <w:rFonts w:ascii="Times New Roman" w:eastAsia="Times New Roman" w:hAnsi="Times New Roman" w:cs="Times New Roman"/>
                <w:sz w:val="24"/>
                <w:szCs w:val="24"/>
                <w:lang w:eastAsia="pl-PL"/>
              </w:rPr>
              <w:t>zieci do</w:t>
            </w:r>
            <w:r w:rsidR="004F5C99" w:rsidRPr="005E5980">
              <w:rPr>
                <w:rFonts w:ascii="Times New Roman" w:eastAsia="Times New Roman" w:hAnsi="Times New Roman" w:cs="Times New Roman"/>
                <w:kern w:val="1"/>
                <w:sz w:val="24"/>
                <w:szCs w:val="24"/>
                <w:lang w:eastAsia="ar-SA"/>
              </w:rPr>
              <w:t xml:space="preserve"> </w:t>
            </w:r>
            <w:r w:rsidR="004F5C99" w:rsidRPr="005E5980">
              <w:rPr>
                <w:rFonts w:ascii="Times New Roman" w:eastAsia="Times New Roman" w:hAnsi="Times New Roman" w:cs="Times New Roman"/>
                <w:sz w:val="24"/>
                <w:szCs w:val="24"/>
                <w:lang w:val="pl" w:eastAsia="pl-PL"/>
              </w:rPr>
              <w:t xml:space="preserve">rozpoczęcia nauki w szkole lub placówce, o których mowa w ustawie z dnia 14 grudnia 2016 r. Prawo oświatowe (Dz. U. z 2018 r. poz. 996 </w:t>
            </w:r>
            <w:proofErr w:type="spellStart"/>
            <w:r w:rsidR="004F5C99" w:rsidRPr="005E5980">
              <w:rPr>
                <w:rFonts w:ascii="Times New Roman" w:eastAsia="Times New Roman" w:hAnsi="Times New Roman" w:cs="Times New Roman"/>
                <w:sz w:val="24"/>
                <w:szCs w:val="24"/>
                <w:lang w:val="pl" w:eastAsia="pl-PL"/>
              </w:rPr>
              <w:t>t.j</w:t>
            </w:r>
            <w:proofErr w:type="spellEnd"/>
            <w:r w:rsidR="004F5C99" w:rsidRPr="005E5980">
              <w:rPr>
                <w:rFonts w:ascii="Times New Roman" w:eastAsia="Times New Roman" w:hAnsi="Times New Roman" w:cs="Times New Roman"/>
                <w:sz w:val="24"/>
                <w:szCs w:val="24"/>
                <w:lang w:val="pl" w:eastAsia="pl-PL"/>
              </w:rPr>
              <w:t xml:space="preserve">. z </w:t>
            </w:r>
            <w:proofErr w:type="spellStart"/>
            <w:r w:rsidR="004F5C99" w:rsidRPr="005E5980">
              <w:rPr>
                <w:rFonts w:ascii="Times New Roman" w:eastAsia="Times New Roman" w:hAnsi="Times New Roman" w:cs="Times New Roman"/>
                <w:sz w:val="24"/>
                <w:szCs w:val="24"/>
                <w:lang w:val="pl" w:eastAsia="pl-PL"/>
              </w:rPr>
              <w:t>późn</w:t>
            </w:r>
            <w:proofErr w:type="spellEnd"/>
            <w:r w:rsidR="004F5C99" w:rsidRPr="005E5980">
              <w:rPr>
                <w:rFonts w:ascii="Times New Roman" w:eastAsia="Times New Roman" w:hAnsi="Times New Roman" w:cs="Times New Roman"/>
                <w:sz w:val="24"/>
                <w:szCs w:val="24"/>
                <w:lang w:val="pl" w:eastAsia="pl-PL"/>
              </w:rPr>
              <w:t xml:space="preserve">. zm.) </w:t>
            </w:r>
            <w:r w:rsidR="005A6B64" w:rsidRPr="005E5980">
              <w:rPr>
                <w:rFonts w:ascii="Times New Roman" w:eastAsia="Times New Roman" w:hAnsi="Times New Roman" w:cs="Times New Roman"/>
                <w:sz w:val="24"/>
                <w:szCs w:val="24"/>
                <w:lang w:eastAsia="pl-PL"/>
              </w:rPr>
              <w:t>(</w:t>
            </w:r>
            <w:r w:rsidR="005A6B64" w:rsidRPr="005E5980">
              <w:rPr>
                <w:rFonts w:ascii="Times New Roman" w:eastAsia="Calibri" w:hAnsi="Times New Roman" w:cs="Times New Roman"/>
                <w:sz w:val="24"/>
                <w:szCs w:val="24"/>
              </w:rPr>
              <w:t>zwolniony z opłat jest także przewóz wózka dziecięcego)</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5E5980" w:rsidRDefault="00B47DBF" w:rsidP="002F3833">
            <w:pPr>
              <w:spacing w:after="0" w:line="240" w:lineRule="auto"/>
              <w:rPr>
                <w:rFonts w:ascii="Times New Roman" w:eastAsia="Times New Roman" w:hAnsi="Times New Roman" w:cs="Times New Roman"/>
                <w:sz w:val="24"/>
                <w:szCs w:val="24"/>
                <w:lang w:eastAsia="pl-PL"/>
              </w:rPr>
            </w:pPr>
            <w:r w:rsidRPr="005E5980">
              <w:rPr>
                <w:rFonts w:ascii="Times New Roman" w:eastAsia="Times New Roman" w:hAnsi="Times New Roman" w:cs="Times New Roman"/>
                <w:sz w:val="24"/>
                <w:szCs w:val="24"/>
                <w:lang w:eastAsia="pl-PL"/>
              </w:rPr>
              <w:t>Z</w:t>
            </w:r>
            <w:r w:rsidR="005A6B64" w:rsidRPr="005E5980">
              <w:rPr>
                <w:rFonts w:ascii="Times New Roman" w:eastAsia="Times New Roman" w:hAnsi="Times New Roman" w:cs="Times New Roman"/>
                <w:sz w:val="24"/>
                <w:szCs w:val="24"/>
                <w:lang w:eastAsia="pl-PL"/>
              </w:rPr>
              <w:t xml:space="preserve">apis na RKM </w:t>
            </w:r>
            <w:r w:rsidR="005A6B64" w:rsidRPr="005E5980">
              <w:rPr>
                <w:rFonts w:ascii="Times New Roman" w:hAnsi="Times New Roman" w:cs="Times New Roman"/>
                <w:sz w:val="24"/>
                <w:szCs w:val="24"/>
              </w:rPr>
              <w:t xml:space="preserve">na podstawie </w:t>
            </w:r>
            <w:r w:rsidR="005A6B64" w:rsidRPr="005E5980">
              <w:rPr>
                <w:rFonts w:ascii="Times New Roman" w:eastAsia="Times New Roman" w:hAnsi="Times New Roman" w:cs="Times New Roman"/>
                <w:sz w:val="24"/>
                <w:szCs w:val="24"/>
                <w:lang w:eastAsia="pl-PL"/>
              </w:rPr>
              <w:t xml:space="preserve">dokumentu potwierdzającego datę urodzenia dziecka </w:t>
            </w:r>
          </w:p>
        </w:tc>
      </w:tr>
      <w:tr w:rsidR="005E5980" w:rsidRPr="005E5980"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4F5C99" w:rsidRPr="005E5980" w:rsidRDefault="004F5C99" w:rsidP="004F5C99">
            <w:pPr>
              <w:spacing w:after="0" w:line="240" w:lineRule="auto"/>
              <w:rPr>
                <w:rFonts w:ascii="Times New Roman" w:eastAsia="Times New Roman" w:hAnsi="Times New Roman" w:cs="Times New Roman"/>
                <w:sz w:val="24"/>
                <w:szCs w:val="24"/>
                <w:lang w:eastAsia="pl-PL"/>
              </w:rPr>
            </w:pPr>
            <w:r w:rsidRPr="005E5980">
              <w:rPr>
                <w:rFonts w:ascii="Times New Roman" w:eastAsia="Arial Unicode MS" w:hAnsi="Times New Roman" w:cs="Times New Roman"/>
                <w:color w:val="000000"/>
                <w:sz w:val="24"/>
                <w:szCs w:val="24"/>
                <w:lang w:val="pl" w:eastAsia="pl-PL"/>
              </w:rPr>
              <w:t xml:space="preserve"> </w:t>
            </w:r>
            <w:r w:rsidRPr="005E5980">
              <w:rPr>
                <w:rFonts w:ascii="Times New Roman" w:eastAsia="Times New Roman" w:hAnsi="Times New Roman" w:cs="Times New Roman"/>
                <w:color w:val="000000"/>
                <w:kern w:val="1"/>
                <w:sz w:val="24"/>
                <w:szCs w:val="24"/>
                <w:lang w:eastAsia="hi-IN" w:bidi="hi-IN"/>
              </w:rPr>
              <w:t xml:space="preserve">uczniowie od rozpoczęcia do ukończenia nauki w szkole lub placówce, o których mowa w </w:t>
            </w:r>
            <w:r w:rsidRPr="005E5980">
              <w:rPr>
                <w:rFonts w:ascii="Times New Roman" w:eastAsia="Times New Roman" w:hAnsi="Times New Roman" w:cs="Times New Roman"/>
                <w:color w:val="000000" w:themeColor="text1"/>
                <w:kern w:val="1"/>
                <w:sz w:val="24"/>
                <w:szCs w:val="24"/>
                <w:lang w:eastAsia="hi-IN" w:bidi="hi-IN"/>
              </w:rPr>
              <w:t xml:space="preserve">ustawie z dnia 14 grudnia 2016 r. Prawo oświatowe (Dz. U. z 2018 r. poz. 996 </w:t>
            </w:r>
            <w:proofErr w:type="spellStart"/>
            <w:r w:rsidRPr="005E5980">
              <w:rPr>
                <w:rFonts w:ascii="Times New Roman" w:eastAsia="Times New Roman" w:hAnsi="Times New Roman" w:cs="Times New Roman"/>
                <w:color w:val="000000" w:themeColor="text1"/>
                <w:kern w:val="1"/>
                <w:sz w:val="24"/>
                <w:szCs w:val="24"/>
                <w:lang w:eastAsia="hi-IN" w:bidi="hi-IN"/>
              </w:rPr>
              <w:t>t.j</w:t>
            </w:r>
            <w:proofErr w:type="spellEnd"/>
            <w:r w:rsidRPr="005E5980">
              <w:rPr>
                <w:rFonts w:ascii="Times New Roman" w:eastAsia="Times New Roman" w:hAnsi="Times New Roman" w:cs="Times New Roman"/>
                <w:color w:val="000000" w:themeColor="text1"/>
                <w:kern w:val="1"/>
                <w:sz w:val="24"/>
                <w:szCs w:val="24"/>
                <w:lang w:eastAsia="hi-IN" w:bidi="hi-IN"/>
              </w:rPr>
              <w:t xml:space="preserve">. z </w:t>
            </w:r>
            <w:proofErr w:type="spellStart"/>
            <w:r w:rsidRPr="005E5980">
              <w:rPr>
                <w:rFonts w:ascii="Times New Roman" w:eastAsia="Times New Roman" w:hAnsi="Times New Roman" w:cs="Times New Roman"/>
                <w:color w:val="000000" w:themeColor="text1"/>
                <w:kern w:val="1"/>
                <w:sz w:val="24"/>
                <w:szCs w:val="24"/>
                <w:lang w:eastAsia="hi-IN" w:bidi="hi-IN"/>
              </w:rPr>
              <w:t>późn</w:t>
            </w:r>
            <w:proofErr w:type="spellEnd"/>
            <w:r w:rsidRPr="005E5980">
              <w:rPr>
                <w:rFonts w:ascii="Times New Roman" w:eastAsia="Times New Roman" w:hAnsi="Times New Roman" w:cs="Times New Roman"/>
                <w:color w:val="000000" w:themeColor="text1"/>
                <w:kern w:val="1"/>
                <w:sz w:val="24"/>
                <w:szCs w:val="24"/>
                <w:lang w:eastAsia="hi-IN" w:bidi="hi-IN"/>
              </w:rPr>
              <w:t xml:space="preserve">. zm.), </w:t>
            </w:r>
            <w:r w:rsidRPr="005E5980">
              <w:rPr>
                <w:rFonts w:ascii="Times New Roman" w:eastAsia="Lucida Sans Unicode" w:hAnsi="Times New Roman" w:cs="Times New Roman"/>
                <w:color w:val="000000" w:themeColor="text1"/>
                <w:kern w:val="1"/>
                <w:sz w:val="24"/>
                <w:szCs w:val="24"/>
                <w:lang w:eastAsia="ar-SA"/>
              </w:rPr>
              <w:t>nie dłużej jednak niż do ukończenia 21 roku życia</w:t>
            </w:r>
            <w:r w:rsidR="00C30B38" w:rsidRPr="005E5980">
              <w:rPr>
                <w:rFonts w:ascii="Times New Roman" w:eastAsia="Times New Roman" w:hAnsi="Times New Roman" w:cs="Times New Roman"/>
                <w:color w:val="000000" w:themeColor="text1"/>
                <w:kern w:val="1"/>
                <w:sz w:val="24"/>
                <w:szCs w:val="24"/>
                <w:lang w:eastAsia="hi-IN" w:bidi="hi-IN"/>
              </w:rPr>
              <w:t xml:space="preserve">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4F5C99" w:rsidRPr="005E5980" w:rsidRDefault="0020576E" w:rsidP="00EF11B6">
            <w:pPr>
              <w:spacing w:after="0" w:line="240" w:lineRule="auto"/>
              <w:rPr>
                <w:rFonts w:ascii="Times New Roman" w:eastAsia="Times New Roman" w:hAnsi="Times New Roman" w:cs="Times New Roman"/>
                <w:color w:val="000000" w:themeColor="text1"/>
                <w:sz w:val="24"/>
                <w:szCs w:val="24"/>
                <w:lang w:eastAsia="pl-PL"/>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hAnsi="Times New Roman" w:cs="Times New Roman"/>
                <w:color w:val="000000" w:themeColor="text1"/>
                <w:sz w:val="24"/>
                <w:szCs w:val="24"/>
              </w:rPr>
              <w:t xml:space="preserve">na podstawie </w:t>
            </w:r>
            <w:r w:rsidRPr="005E5980">
              <w:rPr>
                <w:rFonts w:ascii="Times New Roman" w:eastAsia="Times New Roman" w:hAnsi="Times New Roman" w:cs="Times New Roman"/>
                <w:color w:val="000000" w:themeColor="text1"/>
                <w:sz w:val="24"/>
                <w:szCs w:val="24"/>
                <w:lang w:eastAsia="pl-PL"/>
              </w:rPr>
              <w:t xml:space="preserve">dokumentów: ważna legitymacja szkolna oraz:   </w:t>
            </w:r>
          </w:p>
          <w:p w:rsidR="0020576E" w:rsidRPr="005E5980" w:rsidRDefault="0020576E" w:rsidP="00EF11B6">
            <w:pPr>
              <w:numPr>
                <w:ilvl w:val="0"/>
                <w:numId w:val="22"/>
              </w:numPr>
              <w:shd w:val="clear" w:color="auto" w:fill="FFFFFF"/>
              <w:suppressAutoHyphens/>
              <w:spacing w:after="0" w:line="240" w:lineRule="auto"/>
              <w:ind w:hanging="11"/>
              <w:jc w:val="both"/>
              <w:rPr>
                <w:rFonts w:ascii="Times New Roman" w:eastAsia="Times New Roman" w:hAnsi="Times New Roman" w:cs="Times New Roman"/>
                <w:color w:val="000000" w:themeColor="text1"/>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kopia pierwszej strony zeznania podatkowego wraz z wpisanym adresem zamieszkania, opatrzonego prezentatą urzędu skarbowego, w którym zostało złożone zeznanie, lub</w:t>
            </w:r>
          </w:p>
          <w:p w:rsidR="0020576E" w:rsidRPr="005E5980" w:rsidRDefault="0020576E" w:rsidP="00EF11B6">
            <w:pPr>
              <w:numPr>
                <w:ilvl w:val="0"/>
                <w:numId w:val="22"/>
              </w:numPr>
              <w:shd w:val="clear" w:color="auto" w:fill="FFFFFF"/>
              <w:suppressAutoHyphens/>
              <w:spacing w:after="0" w:line="240" w:lineRule="auto"/>
              <w:ind w:hanging="11"/>
              <w:jc w:val="both"/>
              <w:rPr>
                <w:rFonts w:ascii="Times New Roman" w:eastAsia="Times New Roman" w:hAnsi="Times New Roman" w:cs="Times New Roman"/>
                <w:color w:val="000000" w:themeColor="text1"/>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zaświadczenie z urzędu skarbowego potwierdzające fakt rozliczenia podatku dochodowego od osób fizycznych wraz z informacją o adresie zamieszkania wskazanym w złożonym do urzędu PIT, lub</w:t>
            </w:r>
          </w:p>
          <w:p w:rsidR="0020576E" w:rsidRPr="005E5980" w:rsidRDefault="0020576E" w:rsidP="00EF11B6">
            <w:pPr>
              <w:numPr>
                <w:ilvl w:val="0"/>
                <w:numId w:val="22"/>
              </w:numPr>
              <w:shd w:val="clear" w:color="auto" w:fill="FFFFFF"/>
              <w:suppressAutoHyphens/>
              <w:spacing w:after="0" w:line="240" w:lineRule="auto"/>
              <w:ind w:hanging="11"/>
              <w:jc w:val="both"/>
              <w:rPr>
                <w:rFonts w:ascii="Times New Roman" w:eastAsia="Times New Roman" w:hAnsi="Times New Roman" w:cs="Times New Roman"/>
                <w:color w:val="000000" w:themeColor="text1"/>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Urzędowe Potwierdzenie Odbioru wraz z pierwszą stroną zeznania podatkowego wraz z wpisanym adresem zamieszkania opatrzonego identyfikatorem dokumentu z UPO – w przypadku składania PIT drogą elektroniczną;</w:t>
            </w:r>
          </w:p>
          <w:p w:rsidR="0020576E" w:rsidRPr="005E5980" w:rsidRDefault="0020576E" w:rsidP="00EF11B6">
            <w:pPr>
              <w:suppressAutoHyphens/>
              <w:spacing w:after="0" w:line="240" w:lineRule="auto"/>
              <w:ind w:left="709" w:hanging="13"/>
              <w:jc w:val="both"/>
              <w:rPr>
                <w:rFonts w:ascii="Times New Roman" w:eastAsia="Times New Roman" w:hAnsi="Times New Roman" w:cs="Times New Roman"/>
                <w:color w:val="000000"/>
                <w:kern w:val="1"/>
                <w:sz w:val="24"/>
                <w:szCs w:val="24"/>
                <w:lang w:eastAsia="hi-IN" w:bidi="hi-IN"/>
              </w:rPr>
            </w:pPr>
            <w:r w:rsidRPr="005E5980">
              <w:rPr>
                <w:rFonts w:ascii="Times New Roman" w:eastAsia="Times New Roman" w:hAnsi="Times New Roman" w:cs="Times New Roman"/>
                <w:color w:val="000000" w:themeColor="text1"/>
                <w:kern w:val="1"/>
                <w:sz w:val="24"/>
                <w:szCs w:val="24"/>
                <w:lang w:eastAsia="hi-IN" w:bidi="hi-IN"/>
              </w:rPr>
              <w:t xml:space="preserve">– za poprzedni rok kalendarzowy, potwierdzające adres zamieszkania na terenie miasta Rzeszowa przez </w:t>
            </w:r>
            <w:r w:rsidRPr="005E5980">
              <w:rPr>
                <w:rFonts w:ascii="Times New Roman" w:eastAsia="Times New Roman" w:hAnsi="Times New Roman" w:cs="Times New Roman"/>
                <w:color w:val="000000"/>
                <w:kern w:val="1"/>
                <w:sz w:val="24"/>
                <w:szCs w:val="24"/>
                <w:lang w:eastAsia="hi-IN" w:bidi="hi-IN"/>
              </w:rPr>
              <w:t>rodzica ucznia, opiekuna prawnego ucznia lub pełnoletniego ucznia;”;</w:t>
            </w:r>
          </w:p>
          <w:p w:rsidR="0020576E" w:rsidRPr="005E5980" w:rsidRDefault="0020576E" w:rsidP="0020576E">
            <w:pPr>
              <w:spacing w:after="0" w:line="240" w:lineRule="auto"/>
              <w:rPr>
                <w:rFonts w:ascii="Times New Roman" w:eastAsia="Times New Roman" w:hAnsi="Times New Roman" w:cs="Times New Roman"/>
                <w:sz w:val="24"/>
                <w:szCs w:val="24"/>
                <w:lang w:eastAsia="pl-PL"/>
              </w:rPr>
            </w:pPr>
          </w:p>
        </w:tc>
      </w:tr>
      <w:tr w:rsidR="005A6B64" w:rsidRPr="00FD6D6E" w:rsidTr="00F17437">
        <w:trPr>
          <w:trHeight w:val="218"/>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B47DBF" w:rsidP="002F383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A6B64" w:rsidRPr="00FD6D6E">
              <w:rPr>
                <w:rFonts w:ascii="Times New Roman" w:eastAsia="Times New Roman" w:hAnsi="Times New Roman" w:cs="Times New Roman"/>
                <w:sz w:val="24"/>
                <w:szCs w:val="24"/>
                <w:lang w:eastAsia="pl-PL"/>
              </w:rPr>
              <w:t>soby, które ukończyły 70 lat</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B47DBF" w:rsidP="002F383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 xml:space="preserve">apis na RKM na podstawie dowodu osobistego lub innego dokumentu ze zdjęciem potwierdzającego wiek </w:t>
            </w:r>
          </w:p>
        </w:tc>
      </w:tr>
      <w:tr w:rsidR="005A6B64" w:rsidRPr="00FD6D6E"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F3833">
            <w:pPr>
              <w:pStyle w:val="Akapitzlist"/>
              <w:spacing w:after="0" w:line="240" w:lineRule="auto"/>
              <w:ind w:left="0"/>
              <w:rPr>
                <w:rFonts w:ascii="Times New Roman" w:eastAsia="Times New Roman" w:hAnsi="Times New Roman"/>
                <w:sz w:val="24"/>
                <w:szCs w:val="24"/>
                <w:lang w:eastAsia="pl-PL"/>
              </w:rPr>
            </w:pPr>
            <w:r>
              <w:rPr>
                <w:rFonts w:ascii="Times New Roman" w:hAnsi="Times New Roman"/>
                <w:sz w:val="24"/>
                <w:szCs w:val="24"/>
              </w:rPr>
              <w:t>D</w:t>
            </w:r>
            <w:r w:rsidR="005A6B64" w:rsidRPr="00FD6D6E">
              <w:rPr>
                <w:rFonts w:ascii="Times New Roman" w:hAnsi="Times New Roman"/>
                <w:sz w:val="24"/>
                <w:szCs w:val="24"/>
              </w:rPr>
              <w:t>zieci do 16 roku życia dotknięte inwalidztwem i niepełnosprawne oraz ich opiekunowie towarzyszący im podczas przejazdu</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F383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w:t>
            </w:r>
            <w:r w:rsidR="005A6B64" w:rsidRPr="00FD6D6E">
              <w:rPr>
                <w:rFonts w:ascii="Times New Roman" w:hAnsi="Times New Roman" w:cs="Times New Roman"/>
                <w:sz w:val="24"/>
                <w:szCs w:val="24"/>
              </w:rPr>
              <w:t xml:space="preserve"> na podstawie </w:t>
            </w:r>
            <w:r w:rsidR="001C2214">
              <w:rPr>
                <w:rFonts w:ascii="Times New Roman" w:hAnsi="Times New Roman" w:cs="Times New Roman"/>
                <w:sz w:val="24"/>
                <w:szCs w:val="24"/>
              </w:rPr>
              <w:t xml:space="preserve">oryginału </w:t>
            </w:r>
            <w:r w:rsidR="005A6B64" w:rsidRPr="00FD6D6E">
              <w:rPr>
                <w:rFonts w:ascii="Times New Roman" w:hAnsi="Times New Roman" w:cs="Times New Roman"/>
                <w:sz w:val="24"/>
                <w:szCs w:val="24"/>
              </w:rPr>
              <w:t xml:space="preserve">orzeczenia wydanego przez upoważniony organ, </w:t>
            </w:r>
            <w:r w:rsidR="005A6B64" w:rsidRPr="00FD6D6E">
              <w:rPr>
                <w:rFonts w:ascii="Times New Roman" w:hAnsi="Times New Roman" w:cs="Times New Roman"/>
                <w:color w:val="000000" w:themeColor="text1"/>
                <w:sz w:val="24"/>
                <w:szCs w:val="24"/>
              </w:rPr>
              <w:t>dokument potwierdzający tożsamość - (opiekun wskazany przez osobę niepe</w:t>
            </w:r>
            <w:r w:rsidR="005A6B64" w:rsidRPr="00FD6D6E">
              <w:rPr>
                <w:rFonts w:ascii="Times New Roman" w:hAnsi="Times New Roman" w:cs="Times New Roman"/>
                <w:sz w:val="24"/>
                <w:szCs w:val="24"/>
              </w:rPr>
              <w:t xml:space="preserve">łnosprawną) </w:t>
            </w:r>
          </w:p>
        </w:tc>
      </w:tr>
      <w:tr w:rsidR="005A6B64" w:rsidRPr="00FD6D6E" w:rsidTr="00F17437">
        <w:trPr>
          <w:trHeight w:val="2345"/>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5A6B64">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5A6B64" w:rsidRPr="00FD6D6E">
              <w:rPr>
                <w:rFonts w:ascii="Times New Roman" w:hAnsi="Times New Roman" w:cs="Times New Roman"/>
                <w:sz w:val="24"/>
                <w:szCs w:val="24"/>
              </w:rPr>
              <w:t>soby:</w:t>
            </w:r>
          </w:p>
          <w:p w:rsidR="005A6B64" w:rsidRPr="00FD6D6E" w:rsidRDefault="005A6B64" w:rsidP="005A6B64">
            <w:pPr>
              <w:spacing w:after="120" w:line="240" w:lineRule="auto"/>
              <w:rPr>
                <w:rFonts w:ascii="Times New Roman" w:hAnsi="Times New Roman" w:cs="Times New Roman"/>
                <w:sz w:val="24"/>
                <w:szCs w:val="24"/>
              </w:rPr>
            </w:pPr>
            <w:r w:rsidRPr="00FD6D6E">
              <w:rPr>
                <w:rFonts w:ascii="Times New Roman" w:hAnsi="Times New Roman" w:cs="Times New Roman"/>
                <w:sz w:val="24"/>
                <w:szCs w:val="24"/>
              </w:rPr>
              <w:t>a) całkowicie niezdolne do pracy oraz niezdolne do samodzielnej egzystencji lub niezdolne do samodzielnej egzystencji lub o znacznym stopniu niepełnosprawności</w:t>
            </w:r>
          </w:p>
          <w:p w:rsidR="005A6B64" w:rsidRPr="00FD6D6E" w:rsidRDefault="005A6B64" w:rsidP="005A6B64">
            <w:pPr>
              <w:spacing w:after="120" w:line="240" w:lineRule="auto"/>
              <w:rPr>
                <w:rFonts w:ascii="Times New Roman" w:hAnsi="Times New Roman" w:cs="Times New Roman"/>
                <w:sz w:val="24"/>
                <w:szCs w:val="24"/>
              </w:rPr>
            </w:pPr>
            <w:r w:rsidRPr="00FD6D6E">
              <w:rPr>
                <w:rFonts w:ascii="Times New Roman" w:hAnsi="Times New Roman" w:cs="Times New Roman"/>
                <w:sz w:val="24"/>
                <w:szCs w:val="24"/>
              </w:rPr>
              <w:t>b) stale lub długotrwale niezdolne do pracy w gospodarstwie rolnym, z prawem do zasiłku pielęgnacyjnego</w:t>
            </w:r>
          </w:p>
          <w:p w:rsidR="005A6B64" w:rsidRPr="00FD6D6E" w:rsidRDefault="005A6B64" w:rsidP="005A6B64">
            <w:pPr>
              <w:spacing w:after="0" w:line="240" w:lineRule="auto"/>
              <w:rPr>
                <w:rFonts w:ascii="Times New Roman" w:hAnsi="Times New Roman" w:cs="Times New Roman"/>
                <w:sz w:val="24"/>
                <w:szCs w:val="24"/>
              </w:rPr>
            </w:pPr>
            <w:r w:rsidRPr="00FD6D6E">
              <w:rPr>
                <w:rFonts w:ascii="Times New Roman" w:hAnsi="Times New Roman" w:cs="Times New Roman"/>
                <w:sz w:val="24"/>
                <w:szCs w:val="24"/>
              </w:rPr>
              <w:t>c) całkowicie niezdolne do służby oraz niezdolne do pracy, niezdolne do samodzielnej egzystencji (dot. służb mundurowych)</w:t>
            </w:r>
          </w:p>
          <w:p w:rsidR="005A6B64" w:rsidRPr="00FD6D6E" w:rsidRDefault="005A6B64" w:rsidP="005A6B64">
            <w:pPr>
              <w:spacing w:after="0" w:line="240" w:lineRule="auto"/>
              <w:rPr>
                <w:rFonts w:ascii="Times New Roman" w:hAnsi="Times New Roman" w:cs="Times New Roman"/>
                <w:sz w:val="24"/>
                <w:szCs w:val="24"/>
              </w:rPr>
            </w:pPr>
          </w:p>
          <w:p w:rsidR="005A6B64" w:rsidRPr="00FD6D6E" w:rsidRDefault="005A6B64" w:rsidP="005A6B64">
            <w:pPr>
              <w:spacing w:after="0" w:line="240" w:lineRule="auto"/>
              <w:rPr>
                <w:rFonts w:ascii="Times New Roman" w:hAnsi="Times New Roman" w:cs="Times New Roman"/>
                <w:sz w:val="24"/>
                <w:szCs w:val="24"/>
              </w:rPr>
            </w:pPr>
            <w:r w:rsidRPr="00FD6D6E">
              <w:rPr>
                <w:rFonts w:ascii="Times New Roman" w:hAnsi="Times New Roman" w:cs="Times New Roman"/>
                <w:sz w:val="24"/>
                <w:szCs w:val="24"/>
              </w:rPr>
              <w:t>Do bezpłatnego przejazdu uprawniony jest również opiekun towarzyszący</w:t>
            </w:r>
          </w:p>
          <w:p w:rsidR="005A6B64" w:rsidRPr="00FD6D6E" w:rsidRDefault="005A6B64" w:rsidP="002F3833">
            <w:pPr>
              <w:spacing w:after="0" w:line="240" w:lineRule="auto"/>
              <w:rPr>
                <w:rFonts w:ascii="Times New Roman" w:hAnsi="Times New Roman" w:cs="Times New Roman"/>
                <w:sz w:val="24"/>
                <w:szCs w:val="24"/>
              </w:rPr>
            </w:pPr>
            <w:r w:rsidRPr="00FD6D6E">
              <w:rPr>
                <w:rFonts w:ascii="Times New Roman" w:hAnsi="Times New Roman" w:cs="Times New Roman"/>
                <w:sz w:val="24"/>
                <w:szCs w:val="24"/>
              </w:rPr>
              <w:t>w podróży w/w osobom - wskazany przez te osoby</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5A6B64">
            <w:pPr>
              <w:spacing w:after="0" w:line="240" w:lineRule="auto"/>
              <w:jc w:val="both"/>
              <w:rPr>
                <w:rFonts w:ascii="Times New Roman" w:eastAsia="Calibri" w:hAnsi="Times New Roman" w:cs="Times New Roman"/>
                <w:sz w:val="24"/>
                <w:szCs w:val="24"/>
              </w:rPr>
            </w:pPr>
          </w:p>
          <w:p w:rsidR="005A6B64" w:rsidRPr="00AE0C51" w:rsidRDefault="005A6B64" w:rsidP="005A6B64">
            <w:pPr>
              <w:spacing w:after="120" w:line="240" w:lineRule="auto"/>
              <w:jc w:val="both"/>
              <w:rPr>
                <w:rFonts w:ascii="Times New Roman" w:eastAsia="Calibri" w:hAnsi="Times New Roman" w:cs="Times New Roman"/>
                <w:sz w:val="24"/>
                <w:szCs w:val="24"/>
              </w:rPr>
            </w:pPr>
            <w:r w:rsidRPr="00FD6D6E">
              <w:rPr>
                <w:rFonts w:ascii="Times New Roman" w:eastAsia="Calibri" w:hAnsi="Times New Roman" w:cs="Times New Roman"/>
                <w:sz w:val="24"/>
                <w:szCs w:val="24"/>
              </w:rPr>
              <w:t xml:space="preserve">a) </w:t>
            </w:r>
            <w:r w:rsidR="001E4980">
              <w:rPr>
                <w:rFonts w:ascii="Times New Roman" w:eastAsia="Calibri" w:hAnsi="Times New Roman" w:cs="Times New Roman"/>
                <w:sz w:val="24"/>
                <w:szCs w:val="24"/>
              </w:rPr>
              <w:t>z</w:t>
            </w:r>
            <w:r w:rsidRPr="00AE0C51">
              <w:rPr>
                <w:rFonts w:ascii="Times New Roman" w:eastAsia="Calibri" w:hAnsi="Times New Roman" w:cs="Times New Roman"/>
                <w:sz w:val="24"/>
                <w:szCs w:val="24"/>
              </w:rPr>
              <w:t xml:space="preserve">apis na RKM na podstawie oryginału orzeczenia wydanego przez Zakład Ubezpieczeń Społecznych lub inny upoważniony podmiot wraz z dokumentem tożsamości </w:t>
            </w:r>
          </w:p>
          <w:p w:rsidR="005A6B64" w:rsidRPr="00AE0C51" w:rsidRDefault="005A6B64" w:rsidP="005A6B64">
            <w:pPr>
              <w:spacing w:after="120" w:line="240" w:lineRule="auto"/>
              <w:jc w:val="both"/>
              <w:rPr>
                <w:rFonts w:ascii="Times New Roman" w:eastAsia="Calibri" w:hAnsi="Times New Roman" w:cs="Times New Roman"/>
                <w:sz w:val="24"/>
                <w:szCs w:val="24"/>
              </w:rPr>
            </w:pPr>
            <w:r w:rsidRPr="00AE0C51">
              <w:rPr>
                <w:rFonts w:ascii="Times New Roman" w:eastAsia="Calibri" w:hAnsi="Times New Roman" w:cs="Times New Roman"/>
                <w:sz w:val="24"/>
                <w:szCs w:val="24"/>
              </w:rPr>
              <w:t xml:space="preserve">b) </w:t>
            </w:r>
            <w:r w:rsidR="001E4980">
              <w:rPr>
                <w:rFonts w:ascii="Times New Roman" w:eastAsia="Calibri" w:hAnsi="Times New Roman" w:cs="Times New Roman"/>
                <w:sz w:val="24"/>
                <w:szCs w:val="24"/>
              </w:rPr>
              <w:t>z</w:t>
            </w:r>
            <w:r w:rsidRPr="00AE0C51">
              <w:rPr>
                <w:rFonts w:ascii="Times New Roman" w:eastAsia="Calibri" w:hAnsi="Times New Roman" w:cs="Times New Roman"/>
                <w:sz w:val="24"/>
                <w:szCs w:val="24"/>
              </w:rPr>
              <w:t>apis na RKM na podstawie oryginału orzeczenia wydanego przez Kasę Rolniczego Ubezpieczenia Społecznego wraz z dokumentem tożsamości</w:t>
            </w:r>
            <w:r w:rsidRPr="00AE0C51">
              <w:rPr>
                <w:rFonts w:ascii="Times New Roman" w:eastAsia="Times New Roman" w:hAnsi="Times New Roman" w:cs="Times New Roman"/>
                <w:sz w:val="24"/>
                <w:szCs w:val="24"/>
                <w:lang w:eastAsia="pl-PL"/>
              </w:rPr>
              <w:t xml:space="preserve"> </w:t>
            </w:r>
          </w:p>
          <w:p w:rsidR="005A6B64" w:rsidRPr="00FD6D6E" w:rsidRDefault="005A6B64" w:rsidP="002F3833">
            <w:pPr>
              <w:spacing w:after="120" w:line="240" w:lineRule="auto"/>
              <w:jc w:val="both"/>
              <w:rPr>
                <w:rFonts w:ascii="Times New Roman" w:eastAsia="Calibri" w:hAnsi="Times New Roman" w:cs="Times New Roman"/>
                <w:sz w:val="24"/>
                <w:szCs w:val="24"/>
              </w:rPr>
            </w:pPr>
            <w:r w:rsidRPr="00AE0C51">
              <w:rPr>
                <w:rFonts w:ascii="Times New Roman" w:eastAsia="Calibri" w:hAnsi="Times New Roman" w:cs="Times New Roman"/>
                <w:sz w:val="24"/>
                <w:szCs w:val="24"/>
              </w:rPr>
              <w:t>c)</w:t>
            </w:r>
            <w:r w:rsidRPr="00AE0C51">
              <w:rPr>
                <w:rFonts w:ascii="Times New Roman" w:eastAsia="Times New Roman" w:hAnsi="Times New Roman" w:cs="Times New Roman"/>
                <w:sz w:val="24"/>
                <w:szCs w:val="24"/>
                <w:lang w:eastAsia="pl-PL"/>
              </w:rPr>
              <w:t xml:space="preserve"> </w:t>
            </w:r>
            <w:r w:rsidR="001E4980">
              <w:rPr>
                <w:rFonts w:ascii="Times New Roman" w:eastAsia="Times New Roman" w:hAnsi="Times New Roman" w:cs="Times New Roman"/>
                <w:sz w:val="24"/>
                <w:szCs w:val="24"/>
                <w:lang w:eastAsia="pl-PL"/>
              </w:rPr>
              <w:t>z</w:t>
            </w:r>
            <w:r w:rsidRPr="00AE0C51">
              <w:rPr>
                <w:rFonts w:ascii="Times New Roman" w:eastAsia="Times New Roman" w:hAnsi="Times New Roman" w:cs="Times New Roman"/>
                <w:sz w:val="24"/>
                <w:szCs w:val="24"/>
                <w:lang w:eastAsia="pl-PL"/>
              </w:rPr>
              <w:t xml:space="preserve">apis na RKM na podstawie oryginału </w:t>
            </w:r>
            <w:r w:rsidRPr="00AE0C51">
              <w:rPr>
                <w:rFonts w:ascii="Times New Roman" w:eastAsia="Calibri" w:hAnsi="Times New Roman" w:cs="Times New Roman"/>
                <w:sz w:val="24"/>
                <w:szCs w:val="24"/>
              </w:rPr>
              <w:t xml:space="preserve">dokumentów wydanych przez upoważniony organ (MSWiA, MSW lub MON - Wojskowe Biuro Emerytalne) wraz z dokumentem tożsamości </w:t>
            </w:r>
          </w:p>
        </w:tc>
      </w:tr>
      <w:tr w:rsidR="005A6B64" w:rsidRPr="00FD6D6E" w:rsidTr="00F17437">
        <w:trPr>
          <w:trHeight w:val="466"/>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F3833">
            <w:pPr>
              <w:pStyle w:val="Akapitzlist"/>
              <w:spacing w:after="0" w:line="240" w:lineRule="auto"/>
              <w:ind w:left="0"/>
              <w:rPr>
                <w:rFonts w:ascii="Times New Roman" w:hAnsi="Times New Roman"/>
                <w:sz w:val="24"/>
                <w:szCs w:val="24"/>
              </w:rPr>
            </w:pPr>
            <w:r>
              <w:rPr>
                <w:rFonts w:ascii="Times New Roman" w:hAnsi="Times New Roman"/>
                <w:sz w:val="24"/>
                <w:szCs w:val="24"/>
              </w:rPr>
              <w:t>O</w:t>
            </w:r>
            <w:r w:rsidR="005A6B64" w:rsidRPr="00FD6D6E">
              <w:rPr>
                <w:rFonts w:ascii="Times New Roman" w:hAnsi="Times New Roman"/>
                <w:sz w:val="24"/>
                <w:szCs w:val="24"/>
              </w:rPr>
              <w:t xml:space="preserve">ciemniali o znacznym lub umiarkowanym stopniu niepełnosprawności i ich przewodnicy towarzyszący im podczas przejazdu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AE0C51" w:rsidRDefault="00B47DBF" w:rsidP="002F3833">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Z</w:t>
            </w:r>
            <w:r w:rsidR="005A6B64" w:rsidRPr="00AE0C51">
              <w:rPr>
                <w:rFonts w:ascii="Times New Roman" w:eastAsia="Times New Roman" w:hAnsi="Times New Roman" w:cs="Times New Roman"/>
                <w:sz w:val="24"/>
                <w:szCs w:val="24"/>
                <w:lang w:eastAsia="pl-PL"/>
              </w:rPr>
              <w:t>apis na RKM</w:t>
            </w:r>
            <w:r w:rsidR="005A6B64" w:rsidRPr="00AE0C51">
              <w:rPr>
                <w:rFonts w:ascii="Times New Roman" w:eastAsia="Calibri" w:hAnsi="Times New Roman" w:cs="Times New Roman"/>
                <w:sz w:val="24"/>
                <w:szCs w:val="24"/>
              </w:rPr>
              <w:t xml:space="preserve"> na podstawie oryginału orzeczenia lub decyzji wydanej przez upoważniony organ bądź legitymację Polskiego Związku Niewidomych (przewodnik wskazany przez ociemniałego)</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5A6B64" w:rsidRPr="00FD6D6E">
              <w:rPr>
                <w:rFonts w:ascii="Times New Roman" w:eastAsia="Times New Roman" w:hAnsi="Times New Roman" w:cs="Times New Roman"/>
                <w:sz w:val="24"/>
                <w:szCs w:val="24"/>
                <w:lang w:eastAsia="pl-PL"/>
              </w:rPr>
              <w:t>adni Rady Miasta Rzeszowa oraz radni Gmin z którymi Gmina Miasto Rzeszów zawarła porozumienie międzygminne</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 xml:space="preserve">apis na RKM na podstawie legitymacji radnego </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5A6B64" w:rsidRPr="00FD6D6E">
              <w:rPr>
                <w:rFonts w:ascii="Times New Roman" w:eastAsia="Times New Roman" w:hAnsi="Times New Roman" w:cs="Times New Roman"/>
                <w:sz w:val="24"/>
                <w:szCs w:val="24"/>
                <w:lang w:eastAsia="pl-PL"/>
              </w:rPr>
              <w:t xml:space="preserve">mundurowani funkcjonariusze Straży Miejskiej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 na podstawie legitymacji służbowej</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5A6B64" w:rsidRPr="00FD6D6E">
              <w:rPr>
                <w:rFonts w:ascii="Times New Roman" w:eastAsia="Times New Roman" w:hAnsi="Times New Roman" w:cs="Times New Roman"/>
                <w:sz w:val="24"/>
                <w:szCs w:val="24"/>
                <w:lang w:eastAsia="pl-PL"/>
              </w:rPr>
              <w:t xml:space="preserve">ieszkańcy miast partnerskich na zasadach wzajemności  </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B47DBF">
            <w:pPr>
              <w:spacing w:after="0" w:line="24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 na podstawie akceptacji Wydziału Promocji i Współpracy Międzynarodowej Urzędu Miasta Rzeszowa</w:t>
            </w:r>
          </w:p>
        </w:tc>
      </w:tr>
      <w:tr w:rsidR="005A6B64" w:rsidRPr="00FD6D6E" w:rsidTr="00F17437">
        <w:trPr>
          <w:trHeight w:val="699"/>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B47DBF" w:rsidP="005A6B6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H</w:t>
            </w:r>
            <w:r w:rsidR="005A6B64" w:rsidRPr="00FD6D6E">
              <w:rPr>
                <w:rFonts w:ascii="Times New Roman" w:eastAsia="Times New Roman" w:hAnsi="Times New Roman" w:cs="Times New Roman"/>
                <w:sz w:val="24"/>
                <w:szCs w:val="24"/>
                <w:lang w:eastAsia="pl-PL"/>
              </w:rPr>
              <w:t>onorowi dawcy krwi którzy oddali co najmniej:</w:t>
            </w:r>
          </w:p>
          <w:p w:rsidR="005A6B64" w:rsidRPr="00FD6D6E" w:rsidRDefault="005A6B64" w:rsidP="005A6B64">
            <w:pPr>
              <w:spacing w:after="0" w:line="240" w:lineRule="auto"/>
              <w:rPr>
                <w:rFonts w:ascii="Times New Roman" w:eastAsia="Times New Roman" w:hAnsi="Times New Roman" w:cs="Times New Roman"/>
                <w:sz w:val="24"/>
                <w:szCs w:val="24"/>
                <w:lang w:eastAsia="pl-PL"/>
              </w:rPr>
            </w:pPr>
            <w:r w:rsidRPr="00FD6D6E">
              <w:rPr>
                <w:rFonts w:ascii="Times New Roman" w:eastAsia="Times New Roman" w:hAnsi="Times New Roman" w:cs="Times New Roman"/>
                <w:sz w:val="24"/>
                <w:szCs w:val="24"/>
                <w:lang w:eastAsia="pl-PL"/>
              </w:rPr>
              <w:t>kobiety-15 litrów krwi lub odpowiadającą tej objętości ilość innych jej składników</w:t>
            </w:r>
          </w:p>
          <w:p w:rsidR="005A6B64" w:rsidRPr="00FD6D6E" w:rsidRDefault="005A6B64" w:rsidP="002F3833">
            <w:pPr>
              <w:spacing w:after="0" w:line="240" w:lineRule="auto"/>
              <w:rPr>
                <w:rFonts w:ascii="Times New Roman" w:eastAsia="Times New Roman" w:hAnsi="Times New Roman" w:cs="Times New Roman"/>
                <w:sz w:val="24"/>
                <w:szCs w:val="24"/>
                <w:lang w:eastAsia="pl-PL"/>
              </w:rPr>
            </w:pPr>
            <w:r w:rsidRPr="00FD6D6E">
              <w:rPr>
                <w:rFonts w:ascii="Times New Roman" w:eastAsia="Times New Roman" w:hAnsi="Times New Roman" w:cs="Times New Roman"/>
                <w:sz w:val="24"/>
                <w:szCs w:val="24"/>
                <w:lang w:eastAsia="pl-PL"/>
              </w:rPr>
              <w:t>mężczyźni-18 litrów krwi lub odpowiadającą tej objętości ilość innych jej składników</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5A6B64" w:rsidRPr="00FD6D6E" w:rsidRDefault="002F3833" w:rsidP="002F383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apis na RKM na podstawie legitymacji o przyznaniu tytułu „Zasłużony Honorowy  Dawca Krwi” wraz z do</w:t>
            </w:r>
            <w:r w:rsidR="001E4980">
              <w:rPr>
                <w:rFonts w:ascii="Times New Roman" w:eastAsia="Times New Roman" w:hAnsi="Times New Roman" w:cs="Times New Roman"/>
                <w:sz w:val="24"/>
                <w:szCs w:val="24"/>
                <w:lang w:eastAsia="pl-PL"/>
              </w:rPr>
              <w:t>kumentem</w:t>
            </w:r>
            <w:r>
              <w:rPr>
                <w:rFonts w:ascii="Times New Roman" w:eastAsia="Times New Roman" w:hAnsi="Times New Roman" w:cs="Times New Roman"/>
                <w:sz w:val="24"/>
                <w:szCs w:val="24"/>
                <w:lang w:eastAsia="pl-PL"/>
              </w:rPr>
              <w:t xml:space="preserve"> tożsamości</w:t>
            </w:r>
          </w:p>
        </w:tc>
      </w:tr>
      <w:tr w:rsidR="005A6B64" w:rsidRPr="00FD6D6E" w:rsidTr="00F17437">
        <w:trPr>
          <w:trHeight w:val="233"/>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5434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Z</w:t>
            </w:r>
            <w:r w:rsidR="005A6B64" w:rsidRPr="00FD6D6E">
              <w:rPr>
                <w:rFonts w:ascii="Times New Roman" w:eastAsia="Calibri" w:hAnsi="Times New Roman" w:cs="Times New Roman"/>
                <w:sz w:val="24"/>
                <w:szCs w:val="24"/>
              </w:rPr>
              <w:t>asłużeni dawcy przeszczepu</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B47DBF" w:rsidP="0025434C">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5A6B64" w:rsidRPr="00FD6D6E">
              <w:rPr>
                <w:rFonts w:ascii="Times New Roman" w:eastAsia="Times New Roman" w:hAnsi="Times New Roman" w:cs="Times New Roman"/>
                <w:sz w:val="24"/>
                <w:szCs w:val="24"/>
                <w:lang w:eastAsia="pl-PL"/>
              </w:rPr>
              <w:t xml:space="preserve">apis na RKM </w:t>
            </w:r>
            <w:r w:rsidR="005A6B64" w:rsidRPr="00FD6D6E">
              <w:rPr>
                <w:rFonts w:ascii="Times New Roman" w:eastAsia="Calibri" w:hAnsi="Times New Roman" w:cs="Times New Roman"/>
                <w:color w:val="000000" w:themeColor="text1"/>
                <w:sz w:val="24"/>
                <w:szCs w:val="24"/>
              </w:rPr>
              <w:t>na podstawie legitymacji „Zasłużony Dawca Przeszczepu" wraz z do</w:t>
            </w:r>
            <w:r w:rsidR="001E4980">
              <w:rPr>
                <w:rFonts w:ascii="Times New Roman" w:eastAsia="Calibri" w:hAnsi="Times New Roman" w:cs="Times New Roman"/>
                <w:color w:val="000000" w:themeColor="text1"/>
                <w:sz w:val="24"/>
                <w:szCs w:val="24"/>
              </w:rPr>
              <w:t xml:space="preserve">kumentem </w:t>
            </w:r>
            <w:r w:rsidR="005A6B64" w:rsidRPr="00FD6D6E">
              <w:rPr>
                <w:rFonts w:ascii="Times New Roman" w:eastAsia="Calibri" w:hAnsi="Times New Roman" w:cs="Times New Roman"/>
                <w:color w:val="000000" w:themeColor="text1"/>
                <w:sz w:val="24"/>
                <w:szCs w:val="24"/>
              </w:rPr>
              <w:t xml:space="preserve">tożsamości </w:t>
            </w:r>
            <w:r w:rsidR="005A6B64" w:rsidRPr="00FD6D6E">
              <w:rPr>
                <w:rFonts w:ascii="Times New Roman" w:eastAsia="Times New Roman" w:hAnsi="Times New Roman" w:cs="Times New Roman"/>
                <w:color w:val="000000" w:themeColor="text1"/>
                <w:sz w:val="24"/>
                <w:szCs w:val="24"/>
                <w:lang w:eastAsia="pl-PL"/>
              </w:rPr>
              <w:t xml:space="preserve"> </w:t>
            </w:r>
          </w:p>
        </w:tc>
      </w:tr>
      <w:tr w:rsidR="005A6B64" w:rsidRPr="00FD6D6E" w:rsidTr="00AE0C51">
        <w:trPr>
          <w:trHeight w:val="233"/>
        </w:trPr>
        <w:tc>
          <w:tcPr>
            <w:tcW w:w="2549" w:type="pct"/>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A6B64" w:rsidRPr="00FD6D6E" w:rsidRDefault="00B47DBF" w:rsidP="0025434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w:t>
            </w:r>
            <w:r w:rsidR="005A6B64" w:rsidRPr="00FD6D6E">
              <w:rPr>
                <w:rFonts w:ascii="Times New Roman" w:eastAsia="Calibri" w:hAnsi="Times New Roman" w:cs="Times New Roman"/>
                <w:sz w:val="24"/>
                <w:szCs w:val="24"/>
              </w:rPr>
              <w:t>ombatanci (osoby represjonowane)</w:t>
            </w:r>
          </w:p>
        </w:tc>
        <w:tc>
          <w:tcPr>
            <w:tcW w:w="2451" w:type="pct"/>
            <w:tcBorders>
              <w:top w:val="nil"/>
              <w:left w:val="nil"/>
              <w:bottom w:val="single" w:sz="4" w:space="0" w:color="auto"/>
              <w:right w:val="single" w:sz="4" w:space="0" w:color="auto"/>
            </w:tcBorders>
            <w:shd w:val="clear" w:color="auto" w:fill="auto"/>
            <w:tcMar>
              <w:top w:w="0" w:type="dxa"/>
              <w:left w:w="70" w:type="dxa"/>
              <w:bottom w:w="0" w:type="dxa"/>
              <w:right w:w="70" w:type="dxa"/>
            </w:tcMar>
          </w:tcPr>
          <w:p w:rsidR="005A6B64" w:rsidRPr="00FD6D6E" w:rsidRDefault="005A6B64" w:rsidP="0025434C">
            <w:pPr>
              <w:spacing w:after="0" w:line="240" w:lineRule="auto"/>
              <w:contextualSpacing/>
              <w:jc w:val="both"/>
              <w:rPr>
                <w:rFonts w:ascii="Times New Roman" w:eastAsia="Calibri" w:hAnsi="Times New Roman" w:cs="Times New Roman"/>
                <w:sz w:val="24"/>
                <w:szCs w:val="24"/>
              </w:rPr>
            </w:pPr>
            <w:r w:rsidRPr="00FD6D6E">
              <w:rPr>
                <w:rFonts w:ascii="Times New Roman" w:eastAsia="Times New Roman" w:hAnsi="Times New Roman" w:cs="Times New Roman"/>
                <w:sz w:val="24"/>
                <w:szCs w:val="24"/>
                <w:lang w:eastAsia="pl-PL"/>
              </w:rPr>
              <w:t xml:space="preserve">Zapis na RKM </w:t>
            </w:r>
            <w:r w:rsidRPr="00FD6D6E">
              <w:rPr>
                <w:rFonts w:ascii="Times New Roman" w:eastAsia="Calibri" w:hAnsi="Times New Roman" w:cs="Times New Roman"/>
                <w:sz w:val="24"/>
                <w:szCs w:val="24"/>
              </w:rPr>
              <w:t>na podstawie stosownych dokumentów</w:t>
            </w:r>
            <w:r w:rsidRPr="00FD6D6E">
              <w:rPr>
                <w:rFonts w:ascii="Times New Roman" w:eastAsia="Times New Roman" w:hAnsi="Times New Roman" w:cs="Times New Roman"/>
                <w:color w:val="FF0000"/>
                <w:sz w:val="24"/>
                <w:szCs w:val="24"/>
                <w:lang w:eastAsia="pl-PL"/>
              </w:rPr>
              <w:t xml:space="preserve"> </w:t>
            </w:r>
          </w:p>
        </w:tc>
      </w:tr>
      <w:tr w:rsidR="005A6B64" w:rsidRPr="00FD6D6E" w:rsidTr="00AE0C51">
        <w:trPr>
          <w:trHeight w:val="932"/>
        </w:trPr>
        <w:tc>
          <w:tcPr>
            <w:tcW w:w="2549"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AE0C51" w:rsidRPr="005E5980" w:rsidRDefault="009273F3" w:rsidP="009273F3">
            <w:pPr>
              <w:spacing w:after="0" w:line="240" w:lineRule="auto"/>
              <w:contextualSpacing/>
              <w:rPr>
                <w:rFonts w:ascii="Times New Roman" w:eastAsia="Calibri" w:hAnsi="Times New Roman" w:cs="Times New Roman"/>
                <w:color w:val="000000" w:themeColor="text1"/>
                <w:sz w:val="24"/>
                <w:szCs w:val="24"/>
                <w:highlight w:val="yellow"/>
              </w:rPr>
            </w:pPr>
            <w:r w:rsidRPr="005E5980">
              <w:rPr>
                <w:rFonts w:ascii="Times New Roman" w:eastAsia="Lucida Sans Unicode" w:hAnsi="Times New Roman" w:cs="Times New Roman"/>
                <w:color w:val="000000" w:themeColor="text1"/>
                <w:kern w:val="1"/>
                <w:sz w:val="24"/>
                <w:szCs w:val="24"/>
                <w:lang w:eastAsia="ar-SA"/>
              </w:rPr>
              <w:t>Bezrobotni mieszkańcy Gminy Miasto Rzeszów oraz Gmin, z którymi Gmina Miasto Rzeszów zawarła porozumienia międzygminne, zameldowani w nich na pobyt stały, zarejestrowani w Powiatowym Urzędzie Pracy w Rzeszowie, wyłącznie w dni robocze od poniedziałku do piątku, w godzinach od 6:00 do 17:00.</w:t>
            </w:r>
          </w:p>
        </w:tc>
        <w:tc>
          <w:tcPr>
            <w:tcW w:w="2451" w:type="pct"/>
            <w:tcBorders>
              <w:top w:val="single" w:sz="4" w:space="0" w:color="auto"/>
              <w:left w:val="nil"/>
              <w:bottom w:val="single" w:sz="4" w:space="0" w:color="auto"/>
              <w:right w:val="single" w:sz="4" w:space="0" w:color="auto"/>
            </w:tcBorders>
            <w:shd w:val="clear" w:color="auto" w:fill="auto"/>
            <w:tcMar>
              <w:top w:w="0" w:type="dxa"/>
              <w:left w:w="70" w:type="dxa"/>
              <w:bottom w:w="0" w:type="dxa"/>
              <w:right w:w="70" w:type="dxa"/>
            </w:tcMar>
          </w:tcPr>
          <w:p w:rsidR="005A6B64" w:rsidRPr="005E5980" w:rsidRDefault="005A6B64" w:rsidP="0025434C">
            <w:pPr>
              <w:spacing w:after="0" w:line="240" w:lineRule="auto"/>
              <w:contextualSpacing/>
              <w:jc w:val="both"/>
              <w:rPr>
                <w:rFonts w:ascii="Times New Roman" w:eastAsia="Calibri"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eastAsia="Calibri" w:hAnsi="Times New Roman" w:cs="Times New Roman"/>
                <w:color w:val="000000" w:themeColor="text1"/>
                <w:sz w:val="24"/>
                <w:szCs w:val="24"/>
              </w:rPr>
              <w:t xml:space="preserve">na podstawie zaświadczenia, wystawionego przez Powiatowy Urząd Pracy w Rzeszowie, potwierdzającego status bezrobotnego, ważnego przez okres 30 dni (od dnia następującego po dniu jego wystawienia) wraz </w:t>
            </w:r>
            <w:r w:rsidR="0025434C" w:rsidRPr="005E5980">
              <w:rPr>
                <w:rFonts w:ascii="Times New Roman" w:eastAsia="Calibri" w:hAnsi="Times New Roman" w:cs="Times New Roman"/>
                <w:color w:val="000000" w:themeColor="text1"/>
                <w:sz w:val="24"/>
                <w:szCs w:val="24"/>
              </w:rPr>
              <w:br/>
            </w:r>
            <w:r w:rsidRPr="005E5980">
              <w:rPr>
                <w:rFonts w:ascii="Times New Roman" w:eastAsia="Calibri" w:hAnsi="Times New Roman" w:cs="Times New Roman"/>
                <w:color w:val="000000" w:themeColor="text1"/>
                <w:sz w:val="24"/>
                <w:szCs w:val="24"/>
              </w:rPr>
              <w:t>z dokumentem potwierdzającym tożsamość uprawionego</w:t>
            </w:r>
            <w:r w:rsidR="00CC0331" w:rsidRPr="005E5980">
              <w:rPr>
                <w:rFonts w:ascii="Times New Roman" w:eastAsia="Calibri" w:hAnsi="Times New Roman" w:cs="Times New Roman"/>
                <w:color w:val="000000" w:themeColor="text1"/>
                <w:sz w:val="24"/>
                <w:szCs w:val="24"/>
              </w:rPr>
              <w:t>.</w:t>
            </w:r>
          </w:p>
          <w:p w:rsidR="00CC0331" w:rsidRPr="005E5980" w:rsidRDefault="00CC0331" w:rsidP="0025434C">
            <w:pPr>
              <w:spacing w:after="0" w:line="240" w:lineRule="auto"/>
              <w:contextualSpacing/>
              <w:jc w:val="both"/>
              <w:rPr>
                <w:rFonts w:ascii="Times New Roman" w:eastAsia="Calibri" w:hAnsi="Times New Roman" w:cs="Times New Roman"/>
                <w:color w:val="000000" w:themeColor="text1"/>
                <w:sz w:val="24"/>
                <w:szCs w:val="24"/>
                <w:highlight w:val="yellow"/>
              </w:rPr>
            </w:pPr>
            <w:r w:rsidRPr="005E5980">
              <w:rPr>
                <w:rFonts w:ascii="Times New Roman" w:eastAsia="Lucida Sans Unicode" w:hAnsi="Times New Roman" w:cs="Times New Roman"/>
                <w:color w:val="000000" w:themeColor="text1"/>
                <w:kern w:val="1"/>
                <w:sz w:val="24"/>
                <w:szCs w:val="24"/>
                <w:lang w:eastAsia="ar-SA"/>
              </w:rPr>
              <w:t>W przypadku legitymowania się dokumentem bez wpisanego adresu zameldowania podróżny ma dodatkowo obowiązek legitymować się urzędowym zaświadczeniem  potwierdzającym adres zameldowania, przy czym zaświadczenie to jest ważne przez okres jednego roku, licząc od dnia następującego po dniu jego wystawienia.</w:t>
            </w:r>
          </w:p>
        </w:tc>
      </w:tr>
      <w:tr w:rsidR="00AE0C51" w:rsidRPr="00FD6D6E" w:rsidTr="00AE0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nil"/>
              <w:right w:val="nil"/>
            </w:tcBorders>
            <w:shd w:val="clear" w:color="auto" w:fill="auto"/>
            <w:tcMar>
              <w:top w:w="0" w:type="dxa"/>
              <w:left w:w="70" w:type="dxa"/>
              <w:bottom w:w="0" w:type="dxa"/>
              <w:right w:w="70" w:type="dxa"/>
            </w:tcMar>
            <w:vAlign w:val="center"/>
          </w:tcPr>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2F3833" w:rsidRDefault="002F3833" w:rsidP="00AE0C51">
            <w:pPr>
              <w:spacing w:before="120" w:after="120" w:line="240" w:lineRule="auto"/>
              <w:rPr>
                <w:rFonts w:ascii="Times New Roman" w:eastAsia="Times New Roman" w:hAnsi="Times New Roman" w:cs="Times New Roman"/>
                <w:b/>
                <w:sz w:val="24"/>
                <w:szCs w:val="24"/>
                <w:lang w:eastAsia="pl-PL"/>
              </w:rPr>
            </w:pPr>
          </w:p>
          <w:p w:rsidR="00AE0C51" w:rsidRPr="00D00539" w:rsidRDefault="00AE0C51" w:rsidP="00AE0C51">
            <w:pPr>
              <w:spacing w:before="120" w:after="120" w:line="240" w:lineRule="auto"/>
              <w:rPr>
                <w:rFonts w:ascii="Times New Roman" w:eastAsia="Times New Roman" w:hAnsi="Times New Roman" w:cs="Times New Roman"/>
                <w:b/>
                <w:sz w:val="36"/>
                <w:szCs w:val="36"/>
                <w:lang w:eastAsia="pl-PL"/>
              </w:rPr>
            </w:pPr>
            <w:r w:rsidRPr="00D00539">
              <w:rPr>
                <w:rFonts w:ascii="Times New Roman" w:eastAsia="Times New Roman" w:hAnsi="Times New Roman" w:cs="Times New Roman"/>
                <w:b/>
                <w:sz w:val="36"/>
                <w:szCs w:val="36"/>
                <w:lang w:eastAsia="pl-PL"/>
              </w:rPr>
              <w:t xml:space="preserve">Przejazdy ulgowe ustawowe: </w:t>
            </w:r>
          </w:p>
          <w:p w:rsidR="00AE0C51" w:rsidRPr="00FD6D6E" w:rsidRDefault="00AE0C51" w:rsidP="00AE0C51">
            <w:pPr>
              <w:spacing w:after="0" w:line="240" w:lineRule="auto"/>
              <w:rPr>
                <w:rFonts w:ascii="Times New Roman" w:eastAsia="Times New Roman" w:hAnsi="Times New Roman" w:cs="Times New Roman"/>
                <w:b/>
                <w:sz w:val="24"/>
                <w:szCs w:val="24"/>
                <w:lang w:eastAsia="pl-PL"/>
              </w:rPr>
            </w:pPr>
          </w:p>
        </w:tc>
      </w:tr>
      <w:tr w:rsidR="00390A85" w:rsidRPr="00FD6D6E" w:rsidTr="00AE0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tcBorders>
              <w:top w:val="single" w:sz="4" w:space="0" w:color="auto"/>
            </w:tcBorders>
            <w:shd w:val="clear" w:color="auto" w:fill="auto"/>
            <w:tcMar>
              <w:top w:w="0" w:type="dxa"/>
              <w:left w:w="70" w:type="dxa"/>
              <w:bottom w:w="0" w:type="dxa"/>
              <w:right w:w="70" w:type="dxa"/>
            </w:tcMar>
          </w:tcPr>
          <w:p w:rsidR="00390A85" w:rsidRPr="00FD6D6E" w:rsidRDefault="00390A85" w:rsidP="00390A85">
            <w:pPr>
              <w:spacing w:after="0" w:line="240" w:lineRule="auto"/>
              <w:jc w:val="center"/>
              <w:rPr>
                <w:rFonts w:ascii="Times New Roman" w:eastAsia="Times New Roman" w:hAnsi="Times New Roman" w:cs="Times New Roman"/>
                <w:b/>
                <w:sz w:val="24"/>
                <w:szCs w:val="24"/>
                <w:highlight w:val="yellow"/>
                <w:lang w:eastAsia="pl-PL"/>
              </w:rPr>
            </w:pPr>
            <w:r w:rsidRPr="00FF6A43">
              <w:rPr>
                <w:rFonts w:ascii="Times New Roman" w:eastAsia="Times New Roman" w:hAnsi="Times New Roman" w:cs="Times New Roman"/>
                <w:b/>
                <w:sz w:val="24"/>
                <w:szCs w:val="24"/>
                <w:lang w:eastAsia="pl-PL"/>
              </w:rPr>
              <w:t xml:space="preserve">Osoby uprawnione </w:t>
            </w:r>
          </w:p>
        </w:tc>
        <w:tc>
          <w:tcPr>
            <w:tcW w:w="2451" w:type="pct"/>
            <w:tcBorders>
              <w:top w:val="single" w:sz="4" w:space="0" w:color="auto"/>
            </w:tcBorders>
            <w:shd w:val="clear" w:color="auto" w:fill="auto"/>
            <w:tcMar>
              <w:top w:w="0" w:type="dxa"/>
              <w:left w:w="70" w:type="dxa"/>
              <w:bottom w:w="0" w:type="dxa"/>
              <w:right w:w="70" w:type="dxa"/>
            </w:tcMar>
          </w:tcPr>
          <w:p w:rsidR="00390A85" w:rsidRPr="00FD6D6E" w:rsidRDefault="00390A85" w:rsidP="00390A85">
            <w:pPr>
              <w:spacing w:after="0" w:line="240" w:lineRule="auto"/>
              <w:jc w:val="center"/>
              <w:rPr>
                <w:rFonts w:ascii="Times New Roman" w:eastAsia="Times New Roman" w:hAnsi="Times New Roman" w:cs="Times New Roman"/>
                <w:b/>
                <w:sz w:val="24"/>
                <w:szCs w:val="24"/>
                <w:highlight w:val="yellow"/>
                <w:lang w:eastAsia="pl-PL"/>
              </w:rPr>
            </w:pPr>
            <w:r w:rsidRPr="00FF6A43">
              <w:rPr>
                <w:rFonts w:ascii="Times New Roman" w:eastAsia="Times New Roman" w:hAnsi="Times New Roman" w:cs="Times New Roman"/>
                <w:b/>
                <w:sz w:val="24"/>
                <w:szCs w:val="24"/>
                <w:lang w:eastAsia="pl-PL"/>
              </w:rPr>
              <w:t>Dokument potwierdzający uprawnienia</w:t>
            </w:r>
          </w:p>
        </w:tc>
      </w:tr>
      <w:tr w:rsidR="00D27E77" w:rsidRPr="00FD6D6E" w:rsidTr="00F1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D27E77" w:rsidRPr="00FD6D6E" w:rsidRDefault="009D09F7" w:rsidP="0025434C">
            <w:pPr>
              <w:snapToGrid w:val="0"/>
              <w:spacing w:after="0" w:line="100" w:lineRule="atLeast"/>
              <w:jc w:val="both"/>
              <w:rPr>
                <w:rFonts w:ascii="Times New Roman" w:eastAsia="Arial" w:hAnsi="Times New Roman" w:cs="Times New Roman"/>
                <w:sz w:val="24"/>
                <w:szCs w:val="24"/>
              </w:rPr>
            </w:pPr>
            <w:r w:rsidRPr="00FD6D6E">
              <w:rPr>
                <w:rFonts w:ascii="Times New Roman" w:eastAsia="Calibri" w:hAnsi="Times New Roman" w:cs="Times New Roman"/>
                <w:sz w:val="24"/>
                <w:szCs w:val="24"/>
              </w:rPr>
              <w:t xml:space="preserve">50% ulga – </w:t>
            </w:r>
            <w:r w:rsidR="008C3E1B" w:rsidRPr="00FD6D6E">
              <w:rPr>
                <w:rFonts w:ascii="Times New Roman" w:eastAsia="Calibri" w:hAnsi="Times New Roman" w:cs="Times New Roman"/>
                <w:sz w:val="24"/>
                <w:szCs w:val="24"/>
              </w:rPr>
              <w:t>s</w:t>
            </w:r>
            <w:r w:rsidR="00D27E77" w:rsidRPr="00FD6D6E">
              <w:rPr>
                <w:rFonts w:ascii="Times New Roman" w:eastAsia="Calibri" w:hAnsi="Times New Roman" w:cs="Times New Roman"/>
                <w:sz w:val="24"/>
                <w:szCs w:val="24"/>
              </w:rPr>
              <w:t xml:space="preserve">tudenci </w:t>
            </w:r>
            <w:r w:rsidR="008C3E1B" w:rsidRPr="00FD6D6E">
              <w:rPr>
                <w:rFonts w:ascii="Times New Roman" w:eastAsia="Calibri" w:hAnsi="Times New Roman" w:cs="Times New Roman"/>
                <w:sz w:val="24"/>
                <w:szCs w:val="24"/>
              </w:rPr>
              <w:t>s</w:t>
            </w:r>
            <w:r w:rsidR="00D27E77" w:rsidRPr="00FD6D6E">
              <w:rPr>
                <w:rFonts w:ascii="Times New Roman" w:eastAsia="Calibri" w:hAnsi="Times New Roman" w:cs="Times New Roman"/>
                <w:sz w:val="24"/>
                <w:szCs w:val="24"/>
              </w:rPr>
              <w:t xml:space="preserve">zkół </w:t>
            </w:r>
            <w:r w:rsidR="008C3E1B" w:rsidRPr="00FD6D6E">
              <w:rPr>
                <w:rFonts w:ascii="Times New Roman" w:eastAsia="Calibri" w:hAnsi="Times New Roman" w:cs="Times New Roman"/>
                <w:sz w:val="24"/>
                <w:szCs w:val="24"/>
              </w:rPr>
              <w:t>w</w:t>
            </w:r>
            <w:r w:rsidR="00D27E77" w:rsidRPr="00FD6D6E">
              <w:rPr>
                <w:rFonts w:ascii="Times New Roman" w:eastAsia="Calibri" w:hAnsi="Times New Roman" w:cs="Times New Roman"/>
                <w:sz w:val="24"/>
                <w:szCs w:val="24"/>
              </w:rPr>
              <w:t xml:space="preserve">yższych i </w:t>
            </w:r>
            <w:r w:rsidR="008C3E1B" w:rsidRPr="00FD6D6E">
              <w:rPr>
                <w:rFonts w:ascii="Times New Roman" w:eastAsia="Calibri" w:hAnsi="Times New Roman" w:cs="Times New Roman"/>
                <w:sz w:val="24"/>
                <w:szCs w:val="24"/>
              </w:rPr>
              <w:t>w</w:t>
            </w:r>
            <w:r w:rsidR="00D27E77" w:rsidRPr="00FD6D6E">
              <w:rPr>
                <w:rFonts w:ascii="Times New Roman" w:eastAsia="Calibri" w:hAnsi="Times New Roman" w:cs="Times New Roman"/>
                <w:sz w:val="24"/>
                <w:szCs w:val="24"/>
              </w:rPr>
              <w:t xml:space="preserve">yższych </w:t>
            </w:r>
            <w:r w:rsidR="008C3E1B" w:rsidRPr="00FD6D6E">
              <w:rPr>
                <w:rFonts w:ascii="Times New Roman" w:eastAsia="Calibri" w:hAnsi="Times New Roman" w:cs="Times New Roman"/>
                <w:sz w:val="24"/>
                <w:szCs w:val="24"/>
              </w:rPr>
              <w:t>s</w:t>
            </w:r>
            <w:r w:rsidR="00D27E77" w:rsidRPr="00FD6D6E">
              <w:rPr>
                <w:rFonts w:ascii="Times New Roman" w:eastAsia="Calibri" w:hAnsi="Times New Roman" w:cs="Times New Roman"/>
                <w:sz w:val="24"/>
                <w:szCs w:val="24"/>
              </w:rPr>
              <w:t xml:space="preserve">zkół </w:t>
            </w:r>
            <w:r w:rsidR="008C3E1B" w:rsidRPr="00FD6D6E">
              <w:rPr>
                <w:rFonts w:ascii="Times New Roman" w:eastAsia="Calibri" w:hAnsi="Times New Roman" w:cs="Times New Roman"/>
                <w:sz w:val="24"/>
                <w:szCs w:val="24"/>
              </w:rPr>
              <w:t>z</w:t>
            </w:r>
            <w:r w:rsidRPr="00FD6D6E">
              <w:rPr>
                <w:rFonts w:ascii="Times New Roman" w:eastAsia="Calibri" w:hAnsi="Times New Roman" w:cs="Times New Roman"/>
                <w:sz w:val="24"/>
                <w:szCs w:val="24"/>
              </w:rPr>
              <w:t xml:space="preserve">awodowych. </w:t>
            </w:r>
            <w:r w:rsidRPr="00FD6D6E">
              <w:rPr>
                <w:rFonts w:ascii="Times New Roman" w:eastAsia="Arial" w:hAnsi="Times New Roman" w:cs="Times New Roman"/>
                <w:sz w:val="24"/>
                <w:szCs w:val="24"/>
              </w:rPr>
              <w:t>Osobom, które ukończyły studia pierwszego stopnia (licencjackie), prawo to przysługuje do dnia 31 października roku, w którym ukończyły te studia</w:t>
            </w:r>
          </w:p>
        </w:tc>
        <w:tc>
          <w:tcPr>
            <w:tcW w:w="2451" w:type="pct"/>
            <w:shd w:val="clear" w:color="auto" w:fill="auto"/>
            <w:tcMar>
              <w:top w:w="0" w:type="dxa"/>
              <w:left w:w="70" w:type="dxa"/>
              <w:bottom w:w="0" w:type="dxa"/>
              <w:right w:w="70" w:type="dxa"/>
            </w:tcMar>
            <w:vAlign w:val="center"/>
          </w:tcPr>
          <w:p w:rsidR="00AE0C51" w:rsidRPr="00AE0C51" w:rsidRDefault="00AE0C51" w:rsidP="00AE0C51">
            <w:pPr>
              <w:spacing w:after="0" w:line="100" w:lineRule="atLeast"/>
              <w:rPr>
                <w:rFonts w:ascii="Times New Roman" w:eastAsia="Calibri" w:hAnsi="Times New Roman" w:cs="Times New Roman"/>
                <w:sz w:val="24"/>
                <w:szCs w:val="24"/>
              </w:rPr>
            </w:pPr>
            <w:r w:rsidRPr="00AE0C51">
              <w:rPr>
                <w:rFonts w:ascii="Times New Roman" w:eastAsia="Times New Roman" w:hAnsi="Times New Roman" w:cs="Times New Roman"/>
                <w:sz w:val="24"/>
                <w:szCs w:val="24"/>
              </w:rPr>
              <w:t>Ważna legitymacja studencka lub elektroniczna legitymacja studencka wg wzoru określonego w załączniku  nr 2 i załączniku nr 3 do Rozporządzenia Ministra Nauki i Szkolnictwa Wyższego w sprawie dokumentacji przebiegu studiów z dnia 14 września 2011 r. (</w:t>
            </w:r>
            <w:r w:rsidRPr="00AE0C51">
              <w:rPr>
                <w:rFonts w:ascii="Times New Roman" w:hAnsi="Times New Roman"/>
                <w:sz w:val="24"/>
                <w:szCs w:val="24"/>
              </w:rPr>
              <w:t>Dz.U z 2016 r. poz. 1554 ze zm.)</w:t>
            </w:r>
            <w:r w:rsidRPr="00AE0C51">
              <w:rPr>
                <w:rFonts w:ascii="Times New Roman" w:eastAsia="Times New Roman" w:hAnsi="Times New Roman" w:cs="Times New Roman"/>
                <w:sz w:val="24"/>
                <w:szCs w:val="24"/>
              </w:rPr>
              <w:t xml:space="preserve"> w związku z art. 188 ust. 1 Ustawy z dnia 27 lipca 2005 r. Prawo o szkolnictwie wyższym ( </w:t>
            </w:r>
            <w:r w:rsidRPr="00AE0C51">
              <w:rPr>
                <w:rFonts w:ascii="Times New Roman" w:hAnsi="Times New Roman"/>
                <w:sz w:val="24"/>
                <w:szCs w:val="24"/>
              </w:rPr>
              <w:t xml:space="preserve">Dz.U.2017r. poz. 2183 </w:t>
            </w:r>
            <w:proofErr w:type="spellStart"/>
            <w:r w:rsidRPr="00AE0C51">
              <w:rPr>
                <w:rFonts w:ascii="Times New Roman" w:hAnsi="Times New Roman"/>
                <w:sz w:val="24"/>
                <w:szCs w:val="24"/>
              </w:rPr>
              <w:t>t.j</w:t>
            </w:r>
            <w:proofErr w:type="spellEnd"/>
            <w:r w:rsidRPr="00AE0C51">
              <w:rPr>
                <w:rFonts w:ascii="Times New Roman" w:hAnsi="Times New Roman"/>
                <w:sz w:val="24"/>
                <w:szCs w:val="24"/>
              </w:rPr>
              <w:t>. ze zm.</w:t>
            </w:r>
            <w:r w:rsidRPr="00AE0C51">
              <w:rPr>
                <w:rFonts w:ascii="Times New Roman" w:eastAsia="Times New Roman" w:hAnsi="Times New Roman" w:cs="Times New Roman"/>
                <w:sz w:val="24"/>
                <w:szCs w:val="24"/>
              </w:rPr>
              <w:t>) lub zapis na RKM lub e-karcie</w:t>
            </w:r>
            <w:r w:rsidRPr="00AE0C51">
              <w:rPr>
                <w:rFonts w:ascii="Times New Roman" w:eastAsia="Calibri" w:hAnsi="Times New Roman" w:cs="Times New Roman"/>
                <w:sz w:val="24"/>
                <w:szCs w:val="24"/>
              </w:rPr>
              <w:t xml:space="preserve"> na podstawie ważnej legitymacji studenckiej </w:t>
            </w:r>
          </w:p>
          <w:p w:rsidR="004A562D" w:rsidRPr="00AE0C51" w:rsidRDefault="004A562D" w:rsidP="004000DE">
            <w:pPr>
              <w:spacing w:after="0" w:line="240" w:lineRule="auto"/>
              <w:contextualSpacing/>
              <w:jc w:val="both"/>
              <w:rPr>
                <w:rFonts w:ascii="Times New Roman" w:eastAsia="Calibri" w:hAnsi="Times New Roman" w:cs="Times New Roman"/>
                <w:sz w:val="24"/>
                <w:szCs w:val="24"/>
              </w:rPr>
            </w:pPr>
          </w:p>
        </w:tc>
      </w:tr>
      <w:tr w:rsidR="00840449" w:rsidRPr="00FD6D6E" w:rsidTr="00F1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840449" w:rsidRPr="00FD6D6E" w:rsidRDefault="00840449" w:rsidP="00840449">
            <w:pPr>
              <w:snapToGrid w:val="0"/>
              <w:spacing w:after="0" w:line="100" w:lineRule="atLeast"/>
              <w:jc w:val="both"/>
              <w:rPr>
                <w:rFonts w:ascii="Times New Roman" w:eastAsia="Calibri" w:hAnsi="Times New Roman" w:cs="Times New Roman"/>
                <w:sz w:val="24"/>
                <w:szCs w:val="24"/>
              </w:rPr>
            </w:pPr>
            <w:r w:rsidRPr="00FD6D6E">
              <w:rPr>
                <w:rFonts w:ascii="Times New Roman" w:eastAsia="Calibri" w:hAnsi="Times New Roman" w:cs="Times New Roman"/>
                <w:sz w:val="24"/>
                <w:szCs w:val="24"/>
              </w:rPr>
              <w:t>50% ulga – kombatanci lub osoby zajmujące się działalnością równorzędna</w:t>
            </w:r>
            <w:r w:rsidR="0025434C">
              <w:rPr>
                <w:rFonts w:ascii="Times New Roman" w:eastAsia="Calibri" w:hAnsi="Times New Roman" w:cs="Times New Roman"/>
                <w:sz w:val="24"/>
                <w:szCs w:val="24"/>
              </w:rPr>
              <w:br/>
            </w:r>
            <w:r w:rsidRPr="00FD6D6E">
              <w:rPr>
                <w:rFonts w:ascii="Times New Roman" w:eastAsia="Calibri" w:hAnsi="Times New Roman" w:cs="Times New Roman"/>
                <w:sz w:val="24"/>
                <w:szCs w:val="24"/>
              </w:rPr>
              <w:t xml:space="preserve"> z działalnością kombatancką oraz niektóre osoby będące ofiarami represji wojennych i okresu powojennego  </w:t>
            </w:r>
          </w:p>
        </w:tc>
        <w:tc>
          <w:tcPr>
            <w:tcW w:w="2451" w:type="pct"/>
            <w:shd w:val="clear" w:color="auto" w:fill="auto"/>
            <w:tcMar>
              <w:top w:w="0" w:type="dxa"/>
              <w:left w:w="70" w:type="dxa"/>
              <w:bottom w:w="0" w:type="dxa"/>
              <w:right w:w="70" w:type="dxa"/>
            </w:tcMar>
            <w:vAlign w:val="center"/>
          </w:tcPr>
          <w:p w:rsidR="00AE0C51" w:rsidRPr="00AE0C51" w:rsidRDefault="00AE0C51" w:rsidP="00D074D8">
            <w:pPr>
              <w:snapToGrid w:val="0"/>
              <w:spacing w:after="0" w:line="100" w:lineRule="atLeast"/>
              <w:jc w:val="both"/>
              <w:rPr>
                <w:rFonts w:ascii="Times New Roman" w:eastAsia="Times New Roman" w:hAnsi="Times New Roman" w:cs="Times New Roman"/>
                <w:sz w:val="24"/>
                <w:szCs w:val="24"/>
                <w:lang w:eastAsia="pl-PL"/>
              </w:rPr>
            </w:pPr>
            <w:r w:rsidRPr="00AE0C51">
              <w:rPr>
                <w:rFonts w:ascii="Times New Roman" w:hAnsi="Times New Roman" w:cs="Times New Roman"/>
                <w:sz w:val="24"/>
                <w:szCs w:val="24"/>
              </w:rPr>
              <w:t xml:space="preserve">Legitymacja osoby represjonowanej zawierająca wpis o całkowitej lub częściowej niezdolności do pracy albo o całkowitej niezdolności do pracy oraz niezdolności do samodzielnej egzystencji lub zaświadczenie wydane przez Urząd do Spraw Kombatantów i Osób Represjonowanych z wpisem </w:t>
            </w:r>
            <w:r w:rsidR="0025434C">
              <w:rPr>
                <w:rFonts w:ascii="Times New Roman" w:hAnsi="Times New Roman" w:cs="Times New Roman"/>
                <w:sz w:val="24"/>
                <w:szCs w:val="24"/>
              </w:rPr>
              <w:br/>
            </w:r>
            <w:r w:rsidRPr="00AE0C51">
              <w:rPr>
                <w:rFonts w:ascii="Times New Roman" w:hAnsi="Times New Roman" w:cs="Times New Roman"/>
                <w:sz w:val="24"/>
                <w:szCs w:val="24"/>
              </w:rPr>
              <w:t xml:space="preserve">o przysługujących ulgach- art. 20 ust. 1 Ustawy z dnia 24 stycznia 1991 r. </w:t>
            </w:r>
            <w:r w:rsidR="0025434C">
              <w:rPr>
                <w:rFonts w:ascii="Times New Roman" w:hAnsi="Times New Roman" w:cs="Times New Roman"/>
                <w:sz w:val="24"/>
                <w:szCs w:val="24"/>
              </w:rPr>
              <w:br/>
            </w:r>
            <w:r w:rsidRPr="00AE0C51">
              <w:rPr>
                <w:rFonts w:ascii="Times New Roman" w:hAnsi="Times New Roman" w:cs="Times New Roman"/>
                <w:sz w:val="24"/>
                <w:szCs w:val="24"/>
              </w:rPr>
              <w:t>o kombatantach oraz niektórych osobach będących ofiarami represji wojennych i okresu powojennego (tekst jedn. Dz. U. z 2014r. poz. 1206 ze zm.) lub z</w:t>
            </w:r>
            <w:r w:rsidRPr="00AE0C51">
              <w:rPr>
                <w:rFonts w:ascii="Times New Roman" w:eastAsia="Times New Roman" w:hAnsi="Times New Roman" w:cs="Times New Roman"/>
                <w:sz w:val="24"/>
                <w:szCs w:val="24"/>
              </w:rPr>
              <w:t xml:space="preserve">apis na RKM na podstawie legitymacji osoby represjonowanej zawierająca wpis </w:t>
            </w:r>
            <w:r w:rsidR="0025434C">
              <w:rPr>
                <w:rFonts w:ascii="Times New Roman" w:eastAsia="Times New Roman" w:hAnsi="Times New Roman" w:cs="Times New Roman"/>
                <w:sz w:val="24"/>
                <w:szCs w:val="24"/>
              </w:rPr>
              <w:br/>
            </w:r>
            <w:r w:rsidRPr="00AE0C51">
              <w:rPr>
                <w:rFonts w:ascii="Times New Roman" w:eastAsia="Times New Roman" w:hAnsi="Times New Roman" w:cs="Times New Roman"/>
                <w:sz w:val="24"/>
                <w:szCs w:val="24"/>
              </w:rPr>
              <w:t xml:space="preserve">o całkowitej lub częściowej niezdolności do pracy albo o całkowitej niezdolności do pracy oraz niezdolności do samodzielnej egzystencji lub zaświadczenie wydane przez Urząd do Spraw Kombatantów i Osób Represjonowanych z </w:t>
            </w:r>
            <w:r w:rsidR="0025434C">
              <w:rPr>
                <w:rFonts w:ascii="Times New Roman" w:eastAsia="Times New Roman" w:hAnsi="Times New Roman" w:cs="Times New Roman"/>
                <w:sz w:val="24"/>
                <w:szCs w:val="24"/>
              </w:rPr>
              <w:t>wpisem o przysługujących ulgach</w:t>
            </w:r>
          </w:p>
        </w:tc>
      </w:tr>
      <w:tr w:rsidR="008237AA" w:rsidRPr="00FD6D6E" w:rsidTr="00F1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9" w:type="pct"/>
            <w:shd w:val="clear" w:color="auto" w:fill="auto"/>
            <w:tcMar>
              <w:top w:w="0" w:type="dxa"/>
              <w:left w:w="70" w:type="dxa"/>
              <w:bottom w:w="0" w:type="dxa"/>
              <w:right w:w="70" w:type="dxa"/>
            </w:tcMar>
            <w:vAlign w:val="center"/>
          </w:tcPr>
          <w:p w:rsidR="008237AA" w:rsidRPr="00FD6D6E" w:rsidRDefault="008237AA" w:rsidP="004A562D">
            <w:pPr>
              <w:snapToGrid w:val="0"/>
              <w:spacing w:after="0" w:line="100" w:lineRule="atLeast"/>
              <w:jc w:val="both"/>
              <w:rPr>
                <w:rFonts w:ascii="Times New Roman" w:eastAsia="Calibri" w:hAnsi="Times New Roman" w:cs="Times New Roman"/>
                <w:sz w:val="24"/>
                <w:szCs w:val="24"/>
              </w:rPr>
            </w:pPr>
            <w:r w:rsidRPr="00FD6D6E">
              <w:rPr>
                <w:rFonts w:ascii="Times New Roman" w:eastAsia="Calibri" w:hAnsi="Times New Roman" w:cs="Times New Roman"/>
                <w:sz w:val="24"/>
                <w:szCs w:val="24"/>
              </w:rPr>
              <w:t>50% ulga – weterani poszkodowani</w:t>
            </w:r>
            <w:r w:rsidR="00CE4E0E" w:rsidRPr="00FD6D6E">
              <w:rPr>
                <w:rFonts w:ascii="Times New Roman" w:eastAsia="Calibri" w:hAnsi="Times New Roman" w:cs="Times New Roman"/>
                <w:sz w:val="24"/>
                <w:szCs w:val="24"/>
              </w:rPr>
              <w:t>,</w:t>
            </w:r>
            <w:r w:rsidRPr="00FD6D6E">
              <w:rPr>
                <w:rFonts w:ascii="Times New Roman" w:eastAsia="Calibri" w:hAnsi="Times New Roman" w:cs="Times New Roman"/>
                <w:sz w:val="24"/>
                <w:szCs w:val="24"/>
              </w:rPr>
              <w:t xml:space="preserve"> </w:t>
            </w:r>
            <w:r w:rsidR="00DA4AE4" w:rsidRPr="00FD6D6E">
              <w:rPr>
                <w:rFonts w:ascii="Times New Roman" w:eastAsia="Calibri" w:hAnsi="Times New Roman" w:cs="Times New Roman"/>
                <w:sz w:val="24"/>
                <w:szCs w:val="24"/>
              </w:rPr>
              <w:t>pobierający rentę inwalidzką z tytułu urazów lub chorób powstałych w związku z udziałem w działaniach poza granicami państwa</w:t>
            </w:r>
          </w:p>
        </w:tc>
        <w:tc>
          <w:tcPr>
            <w:tcW w:w="2451" w:type="pct"/>
            <w:shd w:val="clear" w:color="auto" w:fill="auto"/>
            <w:tcMar>
              <w:top w:w="0" w:type="dxa"/>
              <w:left w:w="70" w:type="dxa"/>
              <w:bottom w:w="0" w:type="dxa"/>
              <w:right w:w="70" w:type="dxa"/>
            </w:tcMar>
            <w:vAlign w:val="center"/>
          </w:tcPr>
          <w:p w:rsidR="00AE0C51" w:rsidRPr="00AE0C51" w:rsidRDefault="00AE0C51" w:rsidP="00AE0C51">
            <w:pPr>
              <w:spacing w:after="0" w:line="100" w:lineRule="atLeast"/>
              <w:jc w:val="both"/>
              <w:rPr>
                <w:rFonts w:ascii="Times New Roman" w:eastAsia="Calibri" w:hAnsi="Times New Roman" w:cs="Times New Roman"/>
                <w:sz w:val="24"/>
                <w:szCs w:val="24"/>
              </w:rPr>
            </w:pPr>
            <w:r w:rsidRPr="00AE0C51">
              <w:rPr>
                <w:rFonts w:ascii="Times New Roman" w:hAnsi="Times New Roman" w:cs="Times New Roman"/>
                <w:sz w:val="24"/>
                <w:szCs w:val="24"/>
              </w:rPr>
              <w:t xml:space="preserve">Legitymacja weterana poszkodowanego wraz z legitymacją emeryta-rencisty wg wzoru określonego w Rozporządzeniu Ministra Obrony Narodowej z dnia 16 lutego 2012 r. w sprawie wzoru legitymacji weterana i weterana poszkodowanego oraz trybu ich wydawania, wymiany lub zwrotu (Dz. U. </w:t>
            </w:r>
            <w:r w:rsidR="0025434C">
              <w:rPr>
                <w:rFonts w:ascii="Times New Roman" w:hAnsi="Times New Roman" w:cs="Times New Roman"/>
                <w:sz w:val="24"/>
                <w:szCs w:val="24"/>
              </w:rPr>
              <w:br/>
            </w:r>
            <w:r w:rsidRPr="00AE0C51">
              <w:rPr>
                <w:rFonts w:ascii="Times New Roman" w:hAnsi="Times New Roman" w:cs="Times New Roman"/>
                <w:sz w:val="24"/>
                <w:szCs w:val="24"/>
              </w:rPr>
              <w:t xml:space="preserve">z 2012  poz. 229) w związku z art. 30 Ustawy z dnia 19 sierpnia 2011 r. </w:t>
            </w:r>
            <w:r w:rsidR="0025434C">
              <w:rPr>
                <w:rFonts w:ascii="Times New Roman" w:hAnsi="Times New Roman" w:cs="Times New Roman"/>
                <w:sz w:val="24"/>
                <w:szCs w:val="24"/>
              </w:rPr>
              <w:br/>
            </w:r>
            <w:r w:rsidRPr="00AE0C51">
              <w:rPr>
                <w:rFonts w:ascii="Times New Roman" w:hAnsi="Times New Roman" w:cs="Times New Roman"/>
                <w:sz w:val="24"/>
                <w:szCs w:val="24"/>
              </w:rPr>
              <w:t>o weteranach działań poza granicami (Dz. U. z 2011 r. nr 205, poz. 1203 ze zm.) lub</w:t>
            </w:r>
            <w:r w:rsidRPr="00AE0C51">
              <w:rPr>
                <w:rFonts w:ascii="Times New Roman" w:eastAsia="Times New Roman" w:hAnsi="Times New Roman" w:cs="Times New Roman"/>
                <w:sz w:val="24"/>
                <w:szCs w:val="24"/>
              </w:rPr>
              <w:t xml:space="preserve"> zapis na RKM </w:t>
            </w:r>
            <w:r w:rsidRPr="00AE0C51">
              <w:rPr>
                <w:rFonts w:ascii="Times New Roman" w:eastAsia="Calibri" w:hAnsi="Times New Roman" w:cs="Times New Roman"/>
                <w:sz w:val="24"/>
                <w:szCs w:val="24"/>
              </w:rPr>
              <w:t xml:space="preserve">na podstawie legitymacji weterana poszkodowanego wraz </w:t>
            </w:r>
            <w:r w:rsidR="0025434C">
              <w:rPr>
                <w:rFonts w:ascii="Times New Roman" w:eastAsia="Calibri" w:hAnsi="Times New Roman" w:cs="Times New Roman"/>
                <w:sz w:val="24"/>
                <w:szCs w:val="24"/>
              </w:rPr>
              <w:br/>
              <w:t>z legitymacją emeryta-rencisty</w:t>
            </w:r>
            <w:r w:rsidRPr="00AE0C51">
              <w:rPr>
                <w:rFonts w:ascii="Times New Roman" w:eastAsia="Times New Roman" w:hAnsi="Times New Roman" w:cs="Times New Roman"/>
                <w:sz w:val="24"/>
                <w:szCs w:val="24"/>
              </w:rPr>
              <w:t xml:space="preserve"> </w:t>
            </w:r>
          </w:p>
          <w:p w:rsidR="008237AA" w:rsidRPr="00AE0C51" w:rsidRDefault="008237AA" w:rsidP="00DA4AE4">
            <w:pPr>
              <w:snapToGrid w:val="0"/>
              <w:spacing w:after="0" w:line="100" w:lineRule="atLeast"/>
              <w:jc w:val="both"/>
              <w:rPr>
                <w:rFonts w:ascii="Times New Roman" w:eastAsia="Calibri" w:hAnsi="Times New Roman" w:cs="Times New Roman"/>
                <w:sz w:val="24"/>
                <w:szCs w:val="24"/>
              </w:rPr>
            </w:pPr>
          </w:p>
        </w:tc>
      </w:tr>
    </w:tbl>
    <w:p w:rsidR="002F3833" w:rsidRDefault="002F3833" w:rsidP="001E688A">
      <w:pPr>
        <w:spacing w:before="120" w:after="120" w:line="240" w:lineRule="auto"/>
        <w:rPr>
          <w:rFonts w:ascii="Times New Roman" w:eastAsia="Times New Roman" w:hAnsi="Times New Roman" w:cs="Times New Roman"/>
          <w:b/>
          <w:sz w:val="24"/>
          <w:szCs w:val="24"/>
          <w:lang w:eastAsia="pl-PL"/>
        </w:rPr>
      </w:pPr>
    </w:p>
    <w:p w:rsidR="006419A5" w:rsidRPr="00D00539" w:rsidRDefault="003330A8" w:rsidP="001E688A">
      <w:pPr>
        <w:spacing w:before="120" w:after="120" w:line="240" w:lineRule="auto"/>
        <w:rPr>
          <w:rFonts w:ascii="Times New Roman" w:eastAsia="Times New Roman" w:hAnsi="Times New Roman" w:cs="Times New Roman"/>
          <w:b/>
          <w:sz w:val="36"/>
          <w:szCs w:val="36"/>
          <w:lang w:eastAsia="pl-PL"/>
        </w:rPr>
      </w:pPr>
      <w:r w:rsidRPr="00D00539">
        <w:rPr>
          <w:rFonts w:ascii="Times New Roman" w:eastAsia="Times New Roman" w:hAnsi="Times New Roman" w:cs="Times New Roman"/>
          <w:b/>
          <w:sz w:val="36"/>
          <w:szCs w:val="36"/>
          <w:lang w:eastAsia="pl-PL"/>
        </w:rPr>
        <w:t>Przejazdy</w:t>
      </w:r>
      <w:r w:rsidR="00D27E77" w:rsidRPr="00D00539">
        <w:rPr>
          <w:rFonts w:ascii="Times New Roman" w:eastAsia="Times New Roman" w:hAnsi="Times New Roman" w:cs="Times New Roman"/>
          <w:b/>
          <w:sz w:val="36"/>
          <w:szCs w:val="36"/>
          <w:lang w:eastAsia="pl-PL"/>
        </w:rPr>
        <w:t xml:space="preserve"> ulgow</w:t>
      </w:r>
      <w:r w:rsidRPr="00D00539">
        <w:rPr>
          <w:rFonts w:ascii="Times New Roman" w:eastAsia="Times New Roman" w:hAnsi="Times New Roman" w:cs="Times New Roman"/>
          <w:b/>
          <w:sz w:val="36"/>
          <w:szCs w:val="36"/>
          <w:lang w:eastAsia="pl-PL"/>
        </w:rPr>
        <w:t>e</w:t>
      </w:r>
      <w:r w:rsidR="00D27E77" w:rsidRPr="00D00539">
        <w:rPr>
          <w:rFonts w:ascii="Times New Roman" w:eastAsia="Times New Roman" w:hAnsi="Times New Roman" w:cs="Times New Roman"/>
          <w:b/>
          <w:sz w:val="36"/>
          <w:szCs w:val="36"/>
          <w:lang w:eastAsia="pl-PL"/>
        </w:rPr>
        <w:t xml:space="preserve"> samorządow</w:t>
      </w:r>
      <w:r w:rsidRPr="00D00539">
        <w:rPr>
          <w:rFonts w:ascii="Times New Roman" w:eastAsia="Times New Roman" w:hAnsi="Times New Roman" w:cs="Times New Roman"/>
          <w:b/>
          <w:sz w:val="36"/>
          <w:szCs w:val="36"/>
          <w:lang w:eastAsia="pl-PL"/>
        </w:rPr>
        <w:t>e:</w:t>
      </w:r>
    </w:p>
    <w:p w:rsidR="002F3833" w:rsidRPr="00FD6D6E" w:rsidRDefault="002F3833" w:rsidP="001E688A">
      <w:pPr>
        <w:spacing w:before="120" w:after="120" w:line="240" w:lineRule="auto"/>
        <w:rPr>
          <w:rFonts w:ascii="Times New Roman" w:eastAsia="Times New Roman" w:hAnsi="Times New Roman" w:cs="Times New Roman"/>
          <w:b/>
          <w:sz w:val="24"/>
          <w:szCs w:val="24"/>
          <w:lang w:eastAsia="pl-PL"/>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2"/>
        <w:gridCol w:w="7743"/>
      </w:tblGrid>
      <w:tr w:rsidR="003330A8" w:rsidRPr="00FD6D6E" w:rsidTr="00F10D11">
        <w:tc>
          <w:tcPr>
            <w:tcW w:w="2549" w:type="pct"/>
            <w:shd w:val="clear" w:color="auto" w:fill="auto"/>
            <w:tcMar>
              <w:top w:w="0" w:type="dxa"/>
              <w:left w:w="70" w:type="dxa"/>
              <w:bottom w:w="0" w:type="dxa"/>
              <w:right w:w="70" w:type="dxa"/>
            </w:tcMar>
          </w:tcPr>
          <w:p w:rsidR="00004F9F" w:rsidRPr="00FD6D6E" w:rsidRDefault="00004F9F" w:rsidP="006419A5">
            <w:pPr>
              <w:spacing w:after="0" w:line="240" w:lineRule="auto"/>
              <w:contextualSpacing/>
              <w:jc w:val="center"/>
              <w:rPr>
                <w:rFonts w:ascii="Times New Roman" w:eastAsia="Calibri" w:hAnsi="Times New Roman" w:cs="Times New Roman"/>
                <w:b/>
                <w:sz w:val="24"/>
                <w:szCs w:val="24"/>
              </w:rPr>
            </w:pPr>
            <w:r w:rsidRPr="00FD6D6E">
              <w:rPr>
                <w:rFonts w:ascii="Times New Roman" w:eastAsia="Calibri" w:hAnsi="Times New Roman" w:cs="Times New Roman"/>
                <w:b/>
                <w:sz w:val="24"/>
                <w:szCs w:val="24"/>
              </w:rPr>
              <w:t>Osoby uprawnione</w:t>
            </w:r>
          </w:p>
        </w:tc>
        <w:tc>
          <w:tcPr>
            <w:tcW w:w="2451" w:type="pct"/>
            <w:shd w:val="clear" w:color="auto" w:fill="auto"/>
            <w:tcMar>
              <w:top w:w="0" w:type="dxa"/>
              <w:left w:w="70" w:type="dxa"/>
              <w:bottom w:w="0" w:type="dxa"/>
              <w:right w:w="70" w:type="dxa"/>
            </w:tcMar>
          </w:tcPr>
          <w:p w:rsidR="00004F9F" w:rsidRPr="00FD6D6E" w:rsidRDefault="002B1E8D" w:rsidP="006419A5">
            <w:pPr>
              <w:spacing w:after="0" w:line="240" w:lineRule="auto"/>
              <w:contextualSpacing/>
              <w:jc w:val="center"/>
              <w:rPr>
                <w:rFonts w:ascii="Times New Roman" w:eastAsia="Calibri" w:hAnsi="Times New Roman" w:cs="Times New Roman"/>
                <w:b/>
                <w:sz w:val="24"/>
                <w:szCs w:val="24"/>
              </w:rPr>
            </w:pPr>
            <w:r w:rsidRPr="00FD6D6E">
              <w:rPr>
                <w:rFonts w:ascii="Times New Roman" w:eastAsia="Times New Roman" w:hAnsi="Times New Roman" w:cs="Times New Roman"/>
                <w:b/>
                <w:sz w:val="24"/>
                <w:szCs w:val="24"/>
                <w:lang w:eastAsia="pl-PL"/>
              </w:rPr>
              <w:t>Dokument potwierdzający uprawnienia</w:t>
            </w:r>
          </w:p>
        </w:tc>
      </w:tr>
      <w:tr w:rsidR="003330A8" w:rsidRPr="00FD6D6E" w:rsidTr="00F10D11">
        <w:tc>
          <w:tcPr>
            <w:tcW w:w="2549" w:type="pct"/>
            <w:shd w:val="clear" w:color="auto" w:fill="auto"/>
            <w:tcMar>
              <w:top w:w="0" w:type="dxa"/>
              <w:left w:w="70" w:type="dxa"/>
              <w:bottom w:w="0" w:type="dxa"/>
              <w:right w:w="70" w:type="dxa"/>
            </w:tcMar>
          </w:tcPr>
          <w:p w:rsidR="00004F9F" w:rsidRPr="005E5980" w:rsidRDefault="00C72380" w:rsidP="00B47DBF">
            <w:pPr>
              <w:spacing w:after="0" w:line="240" w:lineRule="auto"/>
              <w:contextualSpacing/>
              <w:jc w:val="both"/>
              <w:rPr>
                <w:rFonts w:ascii="Times New Roman" w:eastAsia="Calibri" w:hAnsi="Times New Roman" w:cs="Times New Roman"/>
                <w:color w:val="000000" w:themeColor="text1"/>
                <w:sz w:val="24"/>
                <w:szCs w:val="24"/>
              </w:rPr>
            </w:pPr>
            <w:bookmarkStart w:id="2" w:name="_GoBack" w:colFirst="0" w:colLast="1"/>
            <w:r w:rsidRPr="005E5980">
              <w:rPr>
                <w:rFonts w:ascii="Times New Roman" w:eastAsia="Lucida Sans Unicode" w:hAnsi="Times New Roman" w:cs="Times New Roman"/>
                <w:color w:val="000000" w:themeColor="text1"/>
                <w:kern w:val="1"/>
                <w:sz w:val="24"/>
                <w:szCs w:val="24"/>
                <w:lang w:eastAsia="ar-SA"/>
              </w:rPr>
              <w:t xml:space="preserve">uczniowie nie zamieszkali na terenie miasta Rzeszowa od rozpoczęcia </w:t>
            </w:r>
            <w:r w:rsidRPr="005E5980">
              <w:rPr>
                <w:rFonts w:ascii="Times New Roman" w:eastAsia="Lucida Sans Unicode" w:hAnsi="Times New Roman" w:cs="Times New Roman"/>
                <w:color w:val="000000" w:themeColor="text1"/>
                <w:kern w:val="1"/>
                <w:sz w:val="24"/>
                <w:szCs w:val="24"/>
                <w:lang w:eastAsia="ar-SA"/>
              </w:rPr>
              <w:br/>
              <w:t xml:space="preserve">do ukończenia nauki w szkole lub placówce, o których mowa w ustawie z dnia </w:t>
            </w:r>
            <w:r w:rsidRPr="005E5980">
              <w:rPr>
                <w:rFonts w:ascii="Times New Roman" w:eastAsia="Lucida Sans Unicode" w:hAnsi="Times New Roman" w:cs="Times New Roman"/>
                <w:color w:val="000000" w:themeColor="text1"/>
                <w:kern w:val="1"/>
                <w:sz w:val="24"/>
                <w:szCs w:val="24"/>
                <w:lang w:eastAsia="ar-SA"/>
              </w:rPr>
              <w:br/>
              <w:t xml:space="preserve">14 grudnia 2016 r. Prawo oświatowe (Dz. U. z 2018 r. poz. 996 </w:t>
            </w:r>
            <w:proofErr w:type="spellStart"/>
            <w:r w:rsidRPr="005E5980">
              <w:rPr>
                <w:rFonts w:ascii="Times New Roman" w:eastAsia="Lucida Sans Unicode" w:hAnsi="Times New Roman" w:cs="Times New Roman"/>
                <w:color w:val="000000" w:themeColor="text1"/>
                <w:kern w:val="1"/>
                <w:sz w:val="24"/>
                <w:szCs w:val="24"/>
                <w:lang w:eastAsia="ar-SA"/>
              </w:rPr>
              <w:t>t.j</w:t>
            </w:r>
            <w:proofErr w:type="spellEnd"/>
            <w:r w:rsidRPr="005E5980">
              <w:rPr>
                <w:rFonts w:ascii="Times New Roman" w:eastAsia="Lucida Sans Unicode" w:hAnsi="Times New Roman" w:cs="Times New Roman"/>
                <w:color w:val="000000" w:themeColor="text1"/>
                <w:kern w:val="1"/>
                <w:sz w:val="24"/>
                <w:szCs w:val="24"/>
                <w:lang w:eastAsia="ar-SA"/>
              </w:rPr>
              <w:t xml:space="preserve">. z </w:t>
            </w:r>
            <w:proofErr w:type="spellStart"/>
            <w:r w:rsidRPr="005E5980">
              <w:rPr>
                <w:rFonts w:ascii="Times New Roman" w:eastAsia="Lucida Sans Unicode" w:hAnsi="Times New Roman" w:cs="Times New Roman"/>
                <w:color w:val="000000" w:themeColor="text1"/>
                <w:kern w:val="1"/>
                <w:sz w:val="24"/>
                <w:szCs w:val="24"/>
                <w:lang w:eastAsia="ar-SA"/>
              </w:rPr>
              <w:t>późn</w:t>
            </w:r>
            <w:proofErr w:type="spellEnd"/>
            <w:r w:rsidRPr="005E5980">
              <w:rPr>
                <w:rFonts w:ascii="Times New Roman" w:eastAsia="Lucida Sans Unicode" w:hAnsi="Times New Roman" w:cs="Times New Roman"/>
                <w:color w:val="000000" w:themeColor="text1"/>
                <w:kern w:val="1"/>
                <w:sz w:val="24"/>
                <w:szCs w:val="24"/>
                <w:lang w:eastAsia="ar-SA"/>
              </w:rPr>
              <w:t xml:space="preserve">. zm.) </w:t>
            </w:r>
            <w:r w:rsidRPr="005E5980">
              <w:rPr>
                <w:rFonts w:ascii="Times New Roman" w:eastAsia="Lucida Sans Unicode" w:hAnsi="Times New Roman" w:cs="Times New Roman"/>
                <w:color w:val="000000" w:themeColor="text1"/>
                <w:kern w:val="1"/>
                <w:sz w:val="24"/>
                <w:szCs w:val="24"/>
                <w:lang w:eastAsia="ar-SA"/>
              </w:rPr>
              <w:br/>
              <w:t>nie dłużej jednak niż do ukończenia 21 roku życia</w:t>
            </w:r>
          </w:p>
        </w:tc>
        <w:tc>
          <w:tcPr>
            <w:tcW w:w="2451" w:type="pct"/>
            <w:shd w:val="clear" w:color="auto" w:fill="auto"/>
            <w:tcMar>
              <w:top w:w="0" w:type="dxa"/>
              <w:left w:w="70" w:type="dxa"/>
              <w:bottom w:w="0" w:type="dxa"/>
              <w:right w:w="70" w:type="dxa"/>
            </w:tcMar>
          </w:tcPr>
          <w:p w:rsidR="00004F9F" w:rsidRPr="005E5980" w:rsidRDefault="00ED3928" w:rsidP="00D00539">
            <w:pPr>
              <w:spacing w:after="0" w:line="240" w:lineRule="auto"/>
              <w:contextualSpacing/>
              <w:jc w:val="both"/>
              <w:rPr>
                <w:rFonts w:ascii="Times New Roman" w:eastAsia="Calibri" w:hAnsi="Times New Roman" w:cs="Times New Roman"/>
                <w:color w:val="000000" w:themeColor="text1"/>
                <w:sz w:val="24"/>
                <w:szCs w:val="24"/>
              </w:rPr>
            </w:pPr>
            <w:r w:rsidRPr="005E5980">
              <w:rPr>
                <w:rFonts w:ascii="Times New Roman" w:hAnsi="Times New Roman" w:cs="Times New Roman"/>
                <w:color w:val="000000" w:themeColor="text1"/>
                <w:sz w:val="24"/>
                <w:szCs w:val="24"/>
              </w:rPr>
              <w:t xml:space="preserve">Zapis na RKM </w:t>
            </w:r>
            <w:r w:rsidRPr="005E5980">
              <w:rPr>
                <w:rFonts w:ascii="Times New Roman" w:eastAsia="Times New Roman" w:hAnsi="Times New Roman" w:cs="Times New Roman"/>
                <w:color w:val="000000" w:themeColor="text1"/>
                <w:sz w:val="24"/>
                <w:szCs w:val="24"/>
                <w:lang w:eastAsia="pl-PL"/>
              </w:rPr>
              <w:t xml:space="preserve">na podstawie </w:t>
            </w:r>
            <w:r w:rsidRPr="005E5980">
              <w:rPr>
                <w:rFonts w:ascii="Times New Roman" w:hAnsi="Times New Roman" w:cs="Times New Roman"/>
                <w:color w:val="000000" w:themeColor="text1"/>
                <w:sz w:val="24"/>
                <w:szCs w:val="24"/>
              </w:rPr>
              <w:t>ważnej legitymacji szkolnej</w:t>
            </w:r>
          </w:p>
        </w:tc>
      </w:tr>
      <w:tr w:rsidR="003330A8" w:rsidRPr="00FD6D6E" w:rsidTr="00F10D11">
        <w:tc>
          <w:tcPr>
            <w:tcW w:w="2549" w:type="pct"/>
            <w:shd w:val="clear" w:color="auto" w:fill="auto"/>
            <w:tcMar>
              <w:top w:w="0" w:type="dxa"/>
              <w:left w:w="70" w:type="dxa"/>
              <w:bottom w:w="0" w:type="dxa"/>
              <w:right w:w="70" w:type="dxa"/>
            </w:tcMar>
          </w:tcPr>
          <w:p w:rsidR="00004F9F" w:rsidRPr="005E5980" w:rsidRDefault="00B47DBF" w:rsidP="00FC1435">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E</w:t>
            </w:r>
            <w:r w:rsidR="00004F9F" w:rsidRPr="005E5980">
              <w:rPr>
                <w:rFonts w:ascii="Times New Roman" w:eastAsia="Calibri" w:hAnsi="Times New Roman" w:cs="Times New Roman"/>
                <w:color w:val="000000" w:themeColor="text1"/>
                <w:sz w:val="24"/>
                <w:szCs w:val="24"/>
              </w:rPr>
              <w:t xml:space="preserve">meryci </w:t>
            </w:r>
            <w:r w:rsidR="003907BA" w:rsidRPr="005E5980">
              <w:rPr>
                <w:rFonts w:ascii="Times New Roman" w:eastAsia="Calibri" w:hAnsi="Times New Roman" w:cs="Times New Roman"/>
                <w:color w:val="000000" w:themeColor="text1"/>
                <w:sz w:val="24"/>
                <w:szCs w:val="24"/>
              </w:rPr>
              <w:t xml:space="preserve">oraz sędziowie lub prokuratorzy, którzy przeszli w stan spoczynku </w:t>
            </w:r>
            <w:r w:rsidR="00D00539" w:rsidRPr="005E5980">
              <w:rPr>
                <w:rFonts w:ascii="Times New Roman" w:eastAsia="Calibri" w:hAnsi="Times New Roman" w:cs="Times New Roman"/>
                <w:color w:val="000000" w:themeColor="text1"/>
                <w:sz w:val="24"/>
                <w:szCs w:val="24"/>
              </w:rPr>
              <w:br/>
            </w:r>
            <w:r w:rsidR="003907BA" w:rsidRPr="005E5980">
              <w:rPr>
                <w:rFonts w:ascii="Times New Roman" w:eastAsia="Calibri" w:hAnsi="Times New Roman" w:cs="Times New Roman"/>
                <w:color w:val="000000" w:themeColor="text1"/>
                <w:sz w:val="24"/>
                <w:szCs w:val="24"/>
              </w:rPr>
              <w:t xml:space="preserve"> </w:t>
            </w:r>
            <w:r w:rsidR="00004F9F" w:rsidRPr="005E5980">
              <w:rPr>
                <w:rFonts w:ascii="Times New Roman" w:eastAsia="Calibri" w:hAnsi="Times New Roman" w:cs="Times New Roman"/>
                <w:color w:val="000000" w:themeColor="text1"/>
                <w:sz w:val="24"/>
                <w:szCs w:val="24"/>
              </w:rPr>
              <w:t xml:space="preserve">(z wyłączeniem </w:t>
            </w:r>
            <w:r w:rsidR="003D7D0A" w:rsidRPr="005E5980">
              <w:rPr>
                <w:rFonts w:ascii="Times New Roman" w:eastAsia="Calibri" w:hAnsi="Times New Roman" w:cs="Times New Roman"/>
                <w:color w:val="000000" w:themeColor="text1"/>
                <w:sz w:val="24"/>
                <w:szCs w:val="24"/>
              </w:rPr>
              <w:t>biletów liniowych</w:t>
            </w:r>
            <w:r w:rsidR="003330A8" w:rsidRPr="005E5980">
              <w:rPr>
                <w:rFonts w:ascii="Times New Roman" w:eastAsia="Calibri" w:hAnsi="Times New Roman" w:cs="Times New Roman"/>
                <w:color w:val="000000" w:themeColor="text1"/>
                <w:sz w:val="24"/>
                <w:szCs w:val="24"/>
              </w:rPr>
              <w:t xml:space="preserve">) </w:t>
            </w:r>
          </w:p>
        </w:tc>
        <w:tc>
          <w:tcPr>
            <w:tcW w:w="2451" w:type="pct"/>
            <w:shd w:val="clear" w:color="auto" w:fill="auto"/>
            <w:tcMar>
              <w:top w:w="0" w:type="dxa"/>
              <w:left w:w="70" w:type="dxa"/>
              <w:bottom w:w="0" w:type="dxa"/>
              <w:right w:w="70" w:type="dxa"/>
            </w:tcMar>
            <w:vAlign w:val="center"/>
          </w:tcPr>
          <w:p w:rsidR="00004F9F" w:rsidRPr="005E5980" w:rsidRDefault="004D0D56" w:rsidP="00D00539">
            <w:pPr>
              <w:spacing w:after="0" w:line="240" w:lineRule="auto"/>
              <w:rPr>
                <w:rFonts w:ascii="Times New Roman" w:eastAsia="Calibri"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003907BA" w:rsidRPr="005E5980">
              <w:rPr>
                <w:rFonts w:ascii="Times New Roman" w:hAnsi="Times New Roman" w:cs="Times New Roman"/>
                <w:color w:val="000000" w:themeColor="text1"/>
                <w:sz w:val="24"/>
                <w:szCs w:val="24"/>
              </w:rPr>
              <w:t>na podstawie stosownych dokumentów</w:t>
            </w:r>
            <w:r w:rsidR="00BC0B23" w:rsidRPr="005E5980">
              <w:rPr>
                <w:rFonts w:ascii="Times New Roman" w:hAnsi="Times New Roman" w:cs="Times New Roman"/>
                <w:color w:val="000000" w:themeColor="text1"/>
                <w:sz w:val="24"/>
                <w:szCs w:val="24"/>
              </w:rPr>
              <w:t xml:space="preserve"> </w:t>
            </w:r>
          </w:p>
        </w:tc>
      </w:tr>
      <w:tr w:rsidR="00B2375B" w:rsidRPr="00FD6D6E" w:rsidTr="00F10D11">
        <w:tc>
          <w:tcPr>
            <w:tcW w:w="2549" w:type="pct"/>
            <w:shd w:val="clear" w:color="auto" w:fill="auto"/>
            <w:tcMar>
              <w:top w:w="0" w:type="dxa"/>
              <w:left w:w="70" w:type="dxa"/>
              <w:bottom w:w="0" w:type="dxa"/>
              <w:right w:w="70" w:type="dxa"/>
            </w:tcMar>
          </w:tcPr>
          <w:p w:rsidR="00D742F1" w:rsidRPr="005E5980" w:rsidRDefault="00B47DBF" w:rsidP="00B87FBF">
            <w:pPr>
              <w:spacing w:after="0" w:line="240" w:lineRule="auto"/>
              <w:jc w:val="both"/>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O</w:t>
            </w:r>
            <w:r w:rsidR="00D742F1" w:rsidRPr="005E5980">
              <w:rPr>
                <w:rFonts w:ascii="Times New Roman" w:hAnsi="Times New Roman" w:cs="Times New Roman"/>
                <w:color w:val="000000" w:themeColor="text1"/>
                <w:sz w:val="24"/>
                <w:szCs w:val="24"/>
              </w:rPr>
              <w:t xml:space="preserve">soby: (z wyłączeniem biletów </w:t>
            </w:r>
            <w:r w:rsidR="00031456" w:rsidRPr="005E5980">
              <w:rPr>
                <w:rFonts w:ascii="Times New Roman" w:hAnsi="Times New Roman" w:cs="Times New Roman"/>
                <w:color w:val="000000" w:themeColor="text1"/>
                <w:sz w:val="24"/>
                <w:szCs w:val="24"/>
              </w:rPr>
              <w:t>liniowych</w:t>
            </w:r>
            <w:r w:rsidR="00D742F1" w:rsidRPr="005E5980">
              <w:rPr>
                <w:rFonts w:ascii="Times New Roman" w:hAnsi="Times New Roman" w:cs="Times New Roman"/>
                <w:color w:val="000000" w:themeColor="text1"/>
                <w:sz w:val="24"/>
                <w:szCs w:val="24"/>
              </w:rPr>
              <w:t>):</w:t>
            </w:r>
          </w:p>
          <w:p w:rsidR="00B87FBF" w:rsidRPr="005E5980" w:rsidRDefault="00D742F1" w:rsidP="00B87FBF">
            <w:pPr>
              <w:spacing w:after="0" w:line="240" w:lineRule="auto"/>
              <w:jc w:val="both"/>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a) całkowicie niezdolne do pracy lub o umiarkowanym stopniu niepełnosprawności</w:t>
            </w:r>
          </w:p>
          <w:p w:rsidR="00860D2C" w:rsidRPr="005E5980" w:rsidRDefault="00D742F1" w:rsidP="00B87FBF">
            <w:pPr>
              <w:spacing w:after="0" w:line="240" w:lineRule="auto"/>
              <w:jc w:val="both"/>
              <w:rPr>
                <w:rFonts w:ascii="Times New Roman" w:eastAsia="Calibri" w:hAnsi="Times New Roman" w:cs="Times New Roman"/>
                <w:color w:val="000000" w:themeColor="text1"/>
                <w:sz w:val="24"/>
                <w:szCs w:val="24"/>
              </w:rPr>
            </w:pPr>
            <w:r w:rsidRPr="005E5980">
              <w:rPr>
                <w:rFonts w:ascii="Times New Roman" w:hAnsi="Times New Roman" w:cs="Times New Roman"/>
                <w:color w:val="000000" w:themeColor="text1"/>
                <w:sz w:val="24"/>
                <w:szCs w:val="24"/>
              </w:rPr>
              <w:t>b) całkowicie niezdolne do służby i niezdolne do pracy, zdolne do samodzielnej egzystencji (dot. służb mundurowych)</w:t>
            </w:r>
          </w:p>
        </w:tc>
        <w:tc>
          <w:tcPr>
            <w:tcW w:w="2451" w:type="pct"/>
            <w:shd w:val="clear" w:color="auto" w:fill="auto"/>
            <w:tcMar>
              <w:top w:w="0" w:type="dxa"/>
              <w:left w:w="70" w:type="dxa"/>
              <w:bottom w:w="0" w:type="dxa"/>
              <w:right w:w="70" w:type="dxa"/>
            </w:tcMar>
          </w:tcPr>
          <w:p w:rsidR="00D742F1" w:rsidRPr="005E5980" w:rsidRDefault="00D742F1" w:rsidP="003359F5">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 xml:space="preserve">a) </w:t>
            </w:r>
            <w:r w:rsidR="0050737F" w:rsidRPr="005E5980">
              <w:rPr>
                <w:rFonts w:ascii="Times New Roman" w:eastAsia="Calibri" w:hAnsi="Times New Roman" w:cs="Times New Roman"/>
                <w:color w:val="000000" w:themeColor="text1"/>
                <w:sz w:val="24"/>
                <w:szCs w:val="24"/>
              </w:rPr>
              <w:t>z</w:t>
            </w:r>
            <w:r w:rsidR="004D0D56" w:rsidRPr="005E5980">
              <w:rPr>
                <w:rFonts w:ascii="Times New Roman" w:eastAsia="Calibri" w:hAnsi="Times New Roman" w:cs="Times New Roman"/>
                <w:color w:val="000000" w:themeColor="text1"/>
                <w:sz w:val="24"/>
                <w:szCs w:val="24"/>
              </w:rPr>
              <w:t xml:space="preserve">apis na RKM </w:t>
            </w:r>
            <w:r w:rsidR="00321AE9" w:rsidRPr="005E5980">
              <w:rPr>
                <w:rFonts w:ascii="Times New Roman" w:eastAsia="Calibri" w:hAnsi="Times New Roman" w:cs="Times New Roman"/>
                <w:color w:val="000000" w:themeColor="text1"/>
                <w:sz w:val="24"/>
                <w:szCs w:val="24"/>
              </w:rPr>
              <w:t>na podstawie</w:t>
            </w:r>
            <w:r w:rsidR="00A3653E" w:rsidRPr="005E5980">
              <w:rPr>
                <w:rFonts w:ascii="Times New Roman" w:eastAsia="Calibri" w:hAnsi="Times New Roman" w:cs="Times New Roman"/>
                <w:color w:val="000000" w:themeColor="text1"/>
                <w:sz w:val="24"/>
                <w:szCs w:val="24"/>
              </w:rPr>
              <w:t xml:space="preserve"> oryginału </w:t>
            </w:r>
            <w:r w:rsidRPr="005E5980">
              <w:rPr>
                <w:rFonts w:ascii="Times New Roman" w:eastAsia="Calibri" w:hAnsi="Times New Roman" w:cs="Times New Roman"/>
                <w:color w:val="000000" w:themeColor="text1"/>
                <w:sz w:val="24"/>
                <w:szCs w:val="24"/>
              </w:rPr>
              <w:t>orzeczeni</w:t>
            </w:r>
            <w:r w:rsidR="00321AE9" w:rsidRPr="005E5980">
              <w:rPr>
                <w:rFonts w:ascii="Times New Roman" w:eastAsia="Calibri" w:hAnsi="Times New Roman" w:cs="Times New Roman"/>
                <w:color w:val="000000" w:themeColor="text1"/>
                <w:sz w:val="24"/>
                <w:szCs w:val="24"/>
              </w:rPr>
              <w:t>a</w:t>
            </w:r>
            <w:r w:rsidRPr="005E5980">
              <w:rPr>
                <w:rFonts w:ascii="Times New Roman" w:eastAsia="Calibri" w:hAnsi="Times New Roman" w:cs="Times New Roman"/>
                <w:color w:val="000000" w:themeColor="text1"/>
                <w:sz w:val="24"/>
                <w:szCs w:val="24"/>
              </w:rPr>
              <w:t xml:space="preserve"> wydane</w:t>
            </w:r>
            <w:r w:rsidR="00321AE9" w:rsidRPr="005E5980">
              <w:rPr>
                <w:rFonts w:ascii="Times New Roman" w:eastAsia="Calibri" w:hAnsi="Times New Roman" w:cs="Times New Roman"/>
                <w:color w:val="000000" w:themeColor="text1"/>
                <w:sz w:val="24"/>
                <w:szCs w:val="24"/>
              </w:rPr>
              <w:t>go</w:t>
            </w:r>
            <w:r w:rsidRPr="005E5980">
              <w:rPr>
                <w:rFonts w:ascii="Times New Roman" w:eastAsia="Calibri" w:hAnsi="Times New Roman" w:cs="Times New Roman"/>
                <w:color w:val="000000" w:themeColor="text1"/>
                <w:sz w:val="24"/>
                <w:szCs w:val="24"/>
              </w:rPr>
              <w:t xml:space="preserve"> przez Zakład Ubezpieczeń Społecznych lub inny upoważniony podmiot organ wraz </w:t>
            </w:r>
            <w:r w:rsidR="00D00539" w:rsidRPr="005E5980">
              <w:rPr>
                <w:rFonts w:ascii="Times New Roman" w:eastAsia="Calibri" w:hAnsi="Times New Roman" w:cs="Times New Roman"/>
                <w:color w:val="000000" w:themeColor="text1"/>
                <w:sz w:val="24"/>
                <w:szCs w:val="24"/>
              </w:rPr>
              <w:br/>
            </w:r>
            <w:r w:rsidRPr="005E5980">
              <w:rPr>
                <w:rFonts w:ascii="Times New Roman" w:eastAsia="Calibri" w:hAnsi="Times New Roman" w:cs="Times New Roman"/>
                <w:color w:val="000000" w:themeColor="text1"/>
                <w:sz w:val="24"/>
                <w:szCs w:val="24"/>
              </w:rPr>
              <w:t xml:space="preserve">z dokumentem tożsamości </w:t>
            </w:r>
          </w:p>
          <w:p w:rsidR="00D12481" w:rsidRPr="005E5980" w:rsidRDefault="00D742F1" w:rsidP="0050737F">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 xml:space="preserve">b) </w:t>
            </w:r>
            <w:r w:rsidR="0050737F" w:rsidRPr="005E5980">
              <w:rPr>
                <w:rFonts w:ascii="Times New Roman" w:eastAsia="Calibri" w:hAnsi="Times New Roman" w:cs="Times New Roman"/>
                <w:color w:val="000000" w:themeColor="text1"/>
                <w:sz w:val="24"/>
                <w:szCs w:val="24"/>
              </w:rPr>
              <w:t>z</w:t>
            </w:r>
            <w:r w:rsidR="004D0D56" w:rsidRPr="005E5980">
              <w:rPr>
                <w:rFonts w:ascii="Times New Roman" w:eastAsia="Calibri" w:hAnsi="Times New Roman" w:cs="Times New Roman"/>
                <w:color w:val="000000" w:themeColor="text1"/>
                <w:sz w:val="24"/>
                <w:szCs w:val="24"/>
              </w:rPr>
              <w:t xml:space="preserve">apis na RKM </w:t>
            </w:r>
            <w:r w:rsidRPr="005E5980">
              <w:rPr>
                <w:rFonts w:ascii="Times New Roman" w:eastAsia="Calibri" w:hAnsi="Times New Roman" w:cs="Times New Roman"/>
                <w:color w:val="000000" w:themeColor="text1"/>
                <w:sz w:val="24"/>
                <w:szCs w:val="24"/>
              </w:rPr>
              <w:t xml:space="preserve">na podstawie stosownych dokumentów (MSWiA, MSW </w:t>
            </w:r>
            <w:r w:rsidR="00D00539" w:rsidRPr="005E5980">
              <w:rPr>
                <w:rFonts w:ascii="Times New Roman" w:eastAsia="Calibri" w:hAnsi="Times New Roman" w:cs="Times New Roman"/>
                <w:color w:val="000000" w:themeColor="text1"/>
                <w:sz w:val="24"/>
                <w:szCs w:val="24"/>
              </w:rPr>
              <w:br/>
            </w:r>
            <w:r w:rsidRPr="005E5980">
              <w:rPr>
                <w:rFonts w:ascii="Times New Roman" w:eastAsia="Calibri" w:hAnsi="Times New Roman" w:cs="Times New Roman"/>
                <w:color w:val="000000" w:themeColor="text1"/>
                <w:sz w:val="24"/>
                <w:szCs w:val="24"/>
              </w:rPr>
              <w:t xml:space="preserve">lub MON-Wojskowe Biuro Emerytalne ) wraz z dokumentem tożsamości </w:t>
            </w:r>
          </w:p>
        </w:tc>
      </w:tr>
      <w:tr w:rsidR="00057F86" w:rsidRPr="00FD6D6E" w:rsidTr="00F10D11">
        <w:tc>
          <w:tcPr>
            <w:tcW w:w="2549" w:type="pct"/>
            <w:shd w:val="clear" w:color="auto" w:fill="auto"/>
            <w:tcMar>
              <w:top w:w="0" w:type="dxa"/>
              <w:left w:w="70" w:type="dxa"/>
              <w:bottom w:w="0" w:type="dxa"/>
              <w:right w:w="70" w:type="dxa"/>
            </w:tcMar>
          </w:tcPr>
          <w:p w:rsidR="00057F86" w:rsidRPr="005E5980" w:rsidRDefault="00B47DBF" w:rsidP="00CC1124">
            <w:pPr>
              <w:spacing w:after="0" w:line="240" w:lineRule="auto"/>
              <w:jc w:val="both"/>
              <w:rPr>
                <w:rFonts w:ascii="Times New Roman" w:eastAsia="Calibri" w:hAnsi="Times New Roman" w:cs="Times New Roman"/>
                <w:color w:val="000000" w:themeColor="text1"/>
                <w:sz w:val="24"/>
                <w:szCs w:val="24"/>
              </w:rPr>
            </w:pPr>
            <w:r w:rsidRPr="005E5980">
              <w:rPr>
                <w:rFonts w:ascii="Times New Roman" w:eastAsia="Calibri" w:hAnsi="Times New Roman" w:cs="Times New Roman"/>
                <w:color w:val="000000" w:themeColor="text1"/>
                <w:sz w:val="24"/>
                <w:szCs w:val="24"/>
              </w:rPr>
              <w:t>O</w:t>
            </w:r>
            <w:r w:rsidR="00057F86" w:rsidRPr="005E5980">
              <w:rPr>
                <w:rFonts w:ascii="Times New Roman" w:eastAsia="Calibri" w:hAnsi="Times New Roman" w:cs="Times New Roman"/>
                <w:color w:val="000000" w:themeColor="text1"/>
                <w:sz w:val="24"/>
                <w:szCs w:val="24"/>
              </w:rPr>
              <w:t xml:space="preserve">soby pobierające rentę rodzinną po zmarłym współmałżonku, które wcześniej pobierały emeryturę z wyłączeniem biletów liniowych </w:t>
            </w:r>
          </w:p>
        </w:tc>
        <w:tc>
          <w:tcPr>
            <w:tcW w:w="2451" w:type="pct"/>
            <w:shd w:val="clear" w:color="auto" w:fill="auto"/>
            <w:tcMar>
              <w:top w:w="0" w:type="dxa"/>
              <w:left w:w="70" w:type="dxa"/>
              <w:bottom w:w="0" w:type="dxa"/>
              <w:right w:w="70" w:type="dxa"/>
            </w:tcMar>
            <w:vAlign w:val="center"/>
          </w:tcPr>
          <w:p w:rsidR="00057F86" w:rsidRPr="005E5980" w:rsidRDefault="00057F86" w:rsidP="00057F86">
            <w:pPr>
              <w:spacing w:after="0" w:line="240" w:lineRule="auto"/>
              <w:rPr>
                <w:rFonts w:ascii="Times New Roman" w:eastAsia="Calibri"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eastAsia="Calibri" w:hAnsi="Times New Roman" w:cs="Times New Roman"/>
                <w:color w:val="000000" w:themeColor="text1"/>
                <w:sz w:val="24"/>
                <w:szCs w:val="24"/>
              </w:rPr>
              <w:t>na p</w:t>
            </w:r>
            <w:r w:rsidR="00D00539" w:rsidRPr="005E5980">
              <w:rPr>
                <w:rFonts w:ascii="Times New Roman" w:eastAsia="Calibri" w:hAnsi="Times New Roman" w:cs="Times New Roman"/>
                <w:color w:val="000000" w:themeColor="text1"/>
                <w:sz w:val="24"/>
                <w:szCs w:val="24"/>
              </w:rPr>
              <w:t>odstawie stosownych dokumentów</w:t>
            </w:r>
          </w:p>
        </w:tc>
      </w:tr>
      <w:tr w:rsidR="00057F86" w:rsidRPr="00FD6D6E" w:rsidTr="00F10D11">
        <w:tc>
          <w:tcPr>
            <w:tcW w:w="2549" w:type="pct"/>
            <w:shd w:val="clear" w:color="auto" w:fill="auto"/>
            <w:tcMar>
              <w:top w:w="0" w:type="dxa"/>
              <w:left w:w="70" w:type="dxa"/>
              <w:bottom w:w="0" w:type="dxa"/>
              <w:right w:w="70" w:type="dxa"/>
            </w:tcMar>
            <w:vAlign w:val="center"/>
          </w:tcPr>
          <w:p w:rsidR="00057F86" w:rsidRPr="005E5980" w:rsidRDefault="00B47DBF" w:rsidP="00B47DBF">
            <w:pPr>
              <w:spacing w:after="0" w:line="240" w:lineRule="auto"/>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U</w:t>
            </w:r>
            <w:r w:rsidR="00057F86" w:rsidRPr="005E5980">
              <w:rPr>
                <w:rFonts w:ascii="Times New Roman" w:hAnsi="Times New Roman" w:cs="Times New Roman"/>
                <w:color w:val="000000" w:themeColor="text1"/>
                <w:sz w:val="24"/>
                <w:szCs w:val="24"/>
              </w:rPr>
              <w:t xml:space="preserve">czestnicy stacjonarnych studiów </w:t>
            </w:r>
            <w:r w:rsidR="00D00539" w:rsidRPr="005E5980">
              <w:rPr>
                <w:rFonts w:ascii="Times New Roman" w:hAnsi="Times New Roman" w:cs="Times New Roman"/>
                <w:color w:val="000000" w:themeColor="text1"/>
                <w:sz w:val="24"/>
                <w:szCs w:val="24"/>
              </w:rPr>
              <w:t>doktoranckich</w:t>
            </w:r>
          </w:p>
        </w:tc>
        <w:tc>
          <w:tcPr>
            <w:tcW w:w="2451" w:type="pct"/>
            <w:shd w:val="clear" w:color="auto" w:fill="auto"/>
            <w:tcMar>
              <w:top w:w="0" w:type="dxa"/>
              <w:left w:w="70" w:type="dxa"/>
              <w:bottom w:w="0" w:type="dxa"/>
              <w:right w:w="70" w:type="dxa"/>
            </w:tcMar>
          </w:tcPr>
          <w:p w:rsidR="00057F86" w:rsidRPr="005E5980" w:rsidRDefault="00057F86" w:rsidP="00057F86">
            <w:pPr>
              <w:spacing w:after="0" w:line="240" w:lineRule="auto"/>
              <w:jc w:val="both"/>
              <w:rPr>
                <w:rFonts w:ascii="Times New Roman" w:hAnsi="Times New Roman" w:cs="Times New Roman"/>
                <w:color w:val="000000" w:themeColor="text1"/>
                <w:sz w:val="24"/>
                <w:szCs w:val="24"/>
              </w:rPr>
            </w:pPr>
            <w:r w:rsidRPr="005E5980">
              <w:rPr>
                <w:rFonts w:ascii="Times New Roman" w:eastAsia="Times New Roman" w:hAnsi="Times New Roman" w:cs="Times New Roman"/>
                <w:color w:val="000000" w:themeColor="text1"/>
                <w:sz w:val="24"/>
                <w:szCs w:val="24"/>
                <w:lang w:eastAsia="pl-PL"/>
              </w:rPr>
              <w:t xml:space="preserve">Zapis na RKM </w:t>
            </w:r>
            <w:r w:rsidRPr="005E5980">
              <w:rPr>
                <w:rFonts w:ascii="Times New Roman" w:hAnsi="Times New Roman" w:cs="Times New Roman"/>
                <w:color w:val="000000" w:themeColor="text1"/>
                <w:sz w:val="24"/>
                <w:szCs w:val="24"/>
              </w:rPr>
              <w:t xml:space="preserve">na podstawie legitymacji doktoranta wraz z zaświadczeniem </w:t>
            </w:r>
            <w:r w:rsidR="00D00539" w:rsidRPr="005E5980">
              <w:rPr>
                <w:rFonts w:ascii="Times New Roman" w:hAnsi="Times New Roman" w:cs="Times New Roman"/>
                <w:color w:val="000000" w:themeColor="text1"/>
                <w:sz w:val="24"/>
                <w:szCs w:val="24"/>
              </w:rPr>
              <w:br/>
            </w:r>
            <w:r w:rsidRPr="005E5980">
              <w:rPr>
                <w:rFonts w:ascii="Times New Roman" w:hAnsi="Times New Roman" w:cs="Times New Roman"/>
                <w:color w:val="000000" w:themeColor="text1"/>
                <w:sz w:val="24"/>
                <w:szCs w:val="24"/>
              </w:rPr>
              <w:t>z uczelni potwierdz</w:t>
            </w:r>
            <w:r w:rsidR="00D00539" w:rsidRPr="005E5980">
              <w:rPr>
                <w:rFonts w:ascii="Times New Roman" w:hAnsi="Times New Roman" w:cs="Times New Roman"/>
                <w:color w:val="000000" w:themeColor="text1"/>
                <w:sz w:val="24"/>
                <w:szCs w:val="24"/>
              </w:rPr>
              <w:t>ającym stacjonarny tryb studiów</w:t>
            </w:r>
          </w:p>
        </w:tc>
      </w:tr>
      <w:tr w:rsidR="00057F86" w:rsidRPr="00FD6D6E" w:rsidTr="00F10D11">
        <w:tc>
          <w:tcPr>
            <w:tcW w:w="2549" w:type="pct"/>
            <w:shd w:val="clear" w:color="auto" w:fill="auto"/>
            <w:tcMar>
              <w:top w:w="0" w:type="dxa"/>
              <w:left w:w="70" w:type="dxa"/>
              <w:bottom w:w="0" w:type="dxa"/>
              <w:right w:w="70" w:type="dxa"/>
            </w:tcMar>
            <w:vAlign w:val="center"/>
          </w:tcPr>
          <w:p w:rsidR="00057F86" w:rsidRPr="005E5980" w:rsidRDefault="00057F86" w:rsidP="00057F86">
            <w:pPr>
              <w:spacing w:after="0" w:line="240" w:lineRule="auto"/>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Rodzice lub opiekunowie dzieci niepe</w:t>
            </w:r>
            <w:r w:rsidR="005B76D6" w:rsidRPr="005E5980">
              <w:rPr>
                <w:rFonts w:ascii="Times New Roman" w:hAnsi="Times New Roman" w:cs="Times New Roman"/>
                <w:color w:val="000000" w:themeColor="text1"/>
                <w:sz w:val="24"/>
                <w:szCs w:val="24"/>
              </w:rPr>
              <w:t>łnosprawnych uczęszczających do Zespołu Szkół Specjalnych i na zajęcia terapeutyczne</w:t>
            </w:r>
          </w:p>
        </w:tc>
        <w:tc>
          <w:tcPr>
            <w:tcW w:w="2451" w:type="pct"/>
            <w:shd w:val="clear" w:color="auto" w:fill="auto"/>
            <w:tcMar>
              <w:top w:w="0" w:type="dxa"/>
              <w:left w:w="70" w:type="dxa"/>
              <w:bottom w:w="0" w:type="dxa"/>
              <w:right w:w="70" w:type="dxa"/>
            </w:tcMar>
          </w:tcPr>
          <w:p w:rsidR="00057F86" w:rsidRPr="005E5980" w:rsidRDefault="005B76D6" w:rsidP="005B76D6">
            <w:pPr>
              <w:spacing w:after="0" w:line="240" w:lineRule="auto"/>
              <w:jc w:val="both"/>
              <w:rPr>
                <w:rFonts w:ascii="Times New Roman" w:hAnsi="Times New Roman" w:cs="Times New Roman"/>
                <w:color w:val="000000" w:themeColor="text1"/>
                <w:sz w:val="24"/>
                <w:szCs w:val="24"/>
              </w:rPr>
            </w:pPr>
            <w:r w:rsidRPr="005E5980">
              <w:rPr>
                <w:rFonts w:ascii="Times New Roman" w:hAnsi="Times New Roman" w:cs="Times New Roman"/>
                <w:color w:val="000000" w:themeColor="text1"/>
                <w:sz w:val="24"/>
                <w:szCs w:val="24"/>
              </w:rPr>
              <w:t>Zapis na RKM na podstawie zaświadc</w:t>
            </w:r>
            <w:r w:rsidR="00D00539" w:rsidRPr="005E5980">
              <w:rPr>
                <w:rFonts w:ascii="Times New Roman" w:hAnsi="Times New Roman" w:cs="Times New Roman"/>
                <w:color w:val="000000" w:themeColor="text1"/>
                <w:sz w:val="24"/>
                <w:szCs w:val="24"/>
              </w:rPr>
              <w:t>zenia wystawionego przez szkołę</w:t>
            </w:r>
          </w:p>
        </w:tc>
      </w:tr>
      <w:bookmarkEnd w:id="2"/>
    </w:tbl>
    <w:p w:rsidR="000A4DD4" w:rsidRPr="00FD6D6E" w:rsidRDefault="000A4DD4" w:rsidP="00FD6D6E">
      <w:pPr>
        <w:spacing w:after="0" w:line="360" w:lineRule="auto"/>
        <w:jc w:val="both"/>
        <w:rPr>
          <w:rFonts w:ascii="Times New Roman" w:hAnsi="Times New Roman" w:cs="Times New Roman"/>
          <w:b/>
          <w:sz w:val="24"/>
          <w:szCs w:val="24"/>
        </w:rPr>
      </w:pPr>
    </w:p>
    <w:sectPr w:rsidR="000A4DD4" w:rsidRPr="00FD6D6E" w:rsidSect="00144C48">
      <w:pgSz w:w="16839" w:h="23814" w:code="8"/>
      <w:pgMar w:top="39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1FF"/>
    <w:multiLevelType w:val="hybridMultilevel"/>
    <w:tmpl w:val="D4D6A98C"/>
    <w:lvl w:ilvl="0" w:tplc="FF027EF6">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05D05"/>
    <w:multiLevelType w:val="hybridMultilevel"/>
    <w:tmpl w:val="43E2BF24"/>
    <w:lvl w:ilvl="0" w:tplc="715E96D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415FE2"/>
    <w:multiLevelType w:val="hybridMultilevel"/>
    <w:tmpl w:val="9898705C"/>
    <w:lvl w:ilvl="0" w:tplc="12D4AF5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2B3762"/>
    <w:multiLevelType w:val="multilevel"/>
    <w:tmpl w:val="D4D6A98C"/>
    <w:lvl w:ilvl="0">
      <w:start w:val="1"/>
      <w:numFmt w:val="lowerLetter"/>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FF2536"/>
    <w:multiLevelType w:val="hybridMultilevel"/>
    <w:tmpl w:val="A5403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26F51"/>
    <w:multiLevelType w:val="multilevel"/>
    <w:tmpl w:val="109227D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867E4"/>
    <w:multiLevelType w:val="hybridMultilevel"/>
    <w:tmpl w:val="136ECEC8"/>
    <w:lvl w:ilvl="0" w:tplc="8280D6E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36397D"/>
    <w:multiLevelType w:val="hybridMultilevel"/>
    <w:tmpl w:val="36B06EA6"/>
    <w:lvl w:ilvl="0" w:tplc="A1B64B74">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FA130E"/>
    <w:multiLevelType w:val="hybridMultilevel"/>
    <w:tmpl w:val="94309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BC6263"/>
    <w:multiLevelType w:val="hybridMultilevel"/>
    <w:tmpl w:val="F278AA24"/>
    <w:lvl w:ilvl="0" w:tplc="C2327C5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1D7BF8"/>
    <w:multiLevelType w:val="hybridMultilevel"/>
    <w:tmpl w:val="31EEE9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54DB7"/>
    <w:multiLevelType w:val="multilevel"/>
    <w:tmpl w:val="34202F9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2">
      <w:start w:val="1"/>
      <w:numFmt w:val="lowerLetter"/>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DF40AD8"/>
    <w:multiLevelType w:val="hybridMultilevel"/>
    <w:tmpl w:val="D88E7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460042"/>
    <w:multiLevelType w:val="hybridMultilevel"/>
    <w:tmpl w:val="DE12EE58"/>
    <w:lvl w:ilvl="0" w:tplc="644652C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272E7"/>
    <w:multiLevelType w:val="hybridMultilevel"/>
    <w:tmpl w:val="44D63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9B61F2"/>
    <w:multiLevelType w:val="hybridMultilevel"/>
    <w:tmpl w:val="352AEC30"/>
    <w:lvl w:ilvl="0" w:tplc="B57620D0">
      <w:start w:val="1"/>
      <w:numFmt w:val="lowerLetter"/>
      <w:lvlText w:val="%1)"/>
      <w:lvlJc w:val="left"/>
      <w:pPr>
        <w:ind w:left="1065" w:hanging="705"/>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534DF"/>
    <w:multiLevelType w:val="hybridMultilevel"/>
    <w:tmpl w:val="52585AA8"/>
    <w:lvl w:ilvl="0" w:tplc="548C046C">
      <w:start w:val="1"/>
      <w:numFmt w:val="lowerLetter"/>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53C84"/>
    <w:multiLevelType w:val="multilevel"/>
    <w:tmpl w:val="7B642BC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Calibri" w:eastAsia="Calibri" w:hAnsi="Calibri" w:cs="Times New Roman"/>
        <w:b w:val="0"/>
        <w:bCs w:val="0"/>
        <w:i w:val="0"/>
        <w:iCs w:val="0"/>
        <w:smallCaps w:val="0"/>
        <w:strike w:val="0"/>
        <w:dstrike w:val="0"/>
        <w:color w:val="000000"/>
        <w:spacing w:val="0"/>
        <w:w w:val="100"/>
        <w:position w:val="0"/>
        <w:sz w:val="16"/>
        <w:szCs w:val="16"/>
        <w:u w:val="none"/>
        <w:effect w:val="none"/>
      </w:rPr>
    </w:lvl>
    <w:lvl w:ilvl="2">
      <w:start w:val="1"/>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3">
      <w:start w:val="2"/>
      <w:numFmt w:val="lowerLetter"/>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16"/>
        <w:szCs w:val="1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335297B"/>
    <w:multiLevelType w:val="multilevel"/>
    <w:tmpl w:val="53D455C8"/>
    <w:lvl w:ilvl="0">
      <w:start w:val="1"/>
      <w:numFmt w:val="decimal"/>
      <w:lvlText w:val="%1."/>
      <w:lvlJc w:val="left"/>
      <w:pPr>
        <w:ind w:left="0" w:firstLine="0"/>
      </w:pPr>
      <w:rPr>
        <w:b w:val="0"/>
        <w:bCs w:val="0"/>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Calibri" w:eastAsia="Calibri" w:hAnsi="Calibri" w:cs="Times New Roman"/>
        <w:b w:val="0"/>
        <w:bCs w:val="0"/>
        <w:i w:val="0"/>
        <w:iCs w:val="0"/>
        <w:smallCaps w:val="0"/>
        <w:strike w:val="0"/>
        <w:dstrike w:val="0"/>
        <w:color w:val="000000"/>
        <w:spacing w:val="0"/>
        <w:w w:val="100"/>
        <w:position w:val="0"/>
        <w:sz w:val="16"/>
        <w:szCs w:val="16"/>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
      <w:numFmt w:val="lowerLetter"/>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84559C2"/>
    <w:multiLevelType w:val="multilevel"/>
    <w:tmpl w:val="ABECEDF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8656AA"/>
    <w:multiLevelType w:val="hybridMultilevel"/>
    <w:tmpl w:val="4A7E19C8"/>
    <w:lvl w:ilvl="0" w:tplc="8E1AFC60">
      <w:start w:val="1"/>
      <w:numFmt w:val="lowerLetter"/>
      <w:lvlText w:val="%1)"/>
      <w:lvlJc w:val="left"/>
      <w:pPr>
        <w:ind w:left="720" w:hanging="360"/>
      </w:pPr>
      <w:rPr>
        <w:rFonts w:ascii="Times New Roman" w:eastAsia="Times New Roman"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2667D1"/>
    <w:multiLevelType w:val="hybridMultilevel"/>
    <w:tmpl w:val="C64C0AC2"/>
    <w:lvl w:ilvl="0" w:tplc="8C46D10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
  </w:num>
  <w:num w:numId="4">
    <w:abstractNumId w:val="6"/>
  </w:num>
  <w:num w:numId="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6"/>
  </w:num>
  <w:num w:numId="7">
    <w:abstractNumId w:val="15"/>
  </w:num>
  <w:num w:numId="8">
    <w:abstractNumId w:val="0"/>
  </w:num>
  <w:num w:numId="9">
    <w:abstractNumId w:val="3"/>
  </w:num>
  <w:num w:numId="10">
    <w:abstractNumId w:val="14"/>
  </w:num>
  <w:num w:numId="11">
    <w:abstractNumId w:val="1"/>
  </w:num>
  <w:num w:numId="12">
    <w:abstractNumId w:val="13"/>
  </w:num>
  <w:num w:numId="13">
    <w:abstractNumId w:val="19"/>
  </w:num>
  <w:num w:numId="14">
    <w:abstractNumId w:val="20"/>
  </w:num>
  <w:num w:numId="15">
    <w:abstractNumId w:val="9"/>
  </w:num>
  <w:num w:numId="16">
    <w:abstractNumId w:val="10"/>
  </w:num>
  <w:num w:numId="17">
    <w:abstractNumId w:val="12"/>
  </w:num>
  <w:num w:numId="18">
    <w:abstractNumId w:val="8"/>
  </w:num>
  <w:num w:numId="19">
    <w:abstractNumId w:val="2"/>
  </w:num>
  <w:num w:numId="20">
    <w:abstractNumId w:val="7"/>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F0"/>
    <w:rsid w:val="000014A7"/>
    <w:rsid w:val="00003EE3"/>
    <w:rsid w:val="00004F9F"/>
    <w:rsid w:val="00007FF4"/>
    <w:rsid w:val="000107D4"/>
    <w:rsid w:val="000246C3"/>
    <w:rsid w:val="00031456"/>
    <w:rsid w:val="0004113B"/>
    <w:rsid w:val="000413DD"/>
    <w:rsid w:val="00044601"/>
    <w:rsid w:val="00057F86"/>
    <w:rsid w:val="00082C74"/>
    <w:rsid w:val="000A4DD4"/>
    <w:rsid w:val="000C1DFA"/>
    <w:rsid w:val="000E04A9"/>
    <w:rsid w:val="001006FD"/>
    <w:rsid w:val="00113C59"/>
    <w:rsid w:val="001168F4"/>
    <w:rsid w:val="00134333"/>
    <w:rsid w:val="00144C48"/>
    <w:rsid w:val="00145EF0"/>
    <w:rsid w:val="00155015"/>
    <w:rsid w:val="00162A70"/>
    <w:rsid w:val="001701DC"/>
    <w:rsid w:val="00182E51"/>
    <w:rsid w:val="001853B1"/>
    <w:rsid w:val="001A16B7"/>
    <w:rsid w:val="001A2193"/>
    <w:rsid w:val="001B238D"/>
    <w:rsid w:val="001C2214"/>
    <w:rsid w:val="001D7A4C"/>
    <w:rsid w:val="001E1978"/>
    <w:rsid w:val="001E3B88"/>
    <w:rsid w:val="001E4980"/>
    <w:rsid w:val="001E688A"/>
    <w:rsid w:val="001E6D07"/>
    <w:rsid w:val="001F28BB"/>
    <w:rsid w:val="001F466C"/>
    <w:rsid w:val="0020303C"/>
    <w:rsid w:val="0020576E"/>
    <w:rsid w:val="00235AB6"/>
    <w:rsid w:val="00237DAB"/>
    <w:rsid w:val="00244F4A"/>
    <w:rsid w:val="0025434C"/>
    <w:rsid w:val="002550D4"/>
    <w:rsid w:val="00266348"/>
    <w:rsid w:val="002666CD"/>
    <w:rsid w:val="002716E4"/>
    <w:rsid w:val="0028120E"/>
    <w:rsid w:val="002847DF"/>
    <w:rsid w:val="002B1E8D"/>
    <w:rsid w:val="002B5459"/>
    <w:rsid w:val="002B796B"/>
    <w:rsid w:val="002F3833"/>
    <w:rsid w:val="002F7065"/>
    <w:rsid w:val="0030180D"/>
    <w:rsid w:val="00315057"/>
    <w:rsid w:val="00316B69"/>
    <w:rsid w:val="00321AE9"/>
    <w:rsid w:val="003330A8"/>
    <w:rsid w:val="003359F5"/>
    <w:rsid w:val="0033675B"/>
    <w:rsid w:val="003474C5"/>
    <w:rsid w:val="00352431"/>
    <w:rsid w:val="00360131"/>
    <w:rsid w:val="00361910"/>
    <w:rsid w:val="00363D1D"/>
    <w:rsid w:val="003842FA"/>
    <w:rsid w:val="003907BA"/>
    <w:rsid w:val="00390A85"/>
    <w:rsid w:val="003A3C8B"/>
    <w:rsid w:val="003B14B4"/>
    <w:rsid w:val="003B3ED6"/>
    <w:rsid w:val="003D311E"/>
    <w:rsid w:val="003D7D0A"/>
    <w:rsid w:val="003F444E"/>
    <w:rsid w:val="004000DE"/>
    <w:rsid w:val="00405396"/>
    <w:rsid w:val="00431EA6"/>
    <w:rsid w:val="004378CE"/>
    <w:rsid w:val="004768B8"/>
    <w:rsid w:val="004A562D"/>
    <w:rsid w:val="004B3A60"/>
    <w:rsid w:val="004B405C"/>
    <w:rsid w:val="004B5156"/>
    <w:rsid w:val="004B6C54"/>
    <w:rsid w:val="004C2D9C"/>
    <w:rsid w:val="004D0D56"/>
    <w:rsid w:val="004E39D4"/>
    <w:rsid w:val="004F5C99"/>
    <w:rsid w:val="00501F33"/>
    <w:rsid w:val="0050737F"/>
    <w:rsid w:val="005412A3"/>
    <w:rsid w:val="00550EF5"/>
    <w:rsid w:val="005522FF"/>
    <w:rsid w:val="00576505"/>
    <w:rsid w:val="00582E23"/>
    <w:rsid w:val="005A6B64"/>
    <w:rsid w:val="005B04CB"/>
    <w:rsid w:val="005B76D6"/>
    <w:rsid w:val="005C16C5"/>
    <w:rsid w:val="005C5D19"/>
    <w:rsid w:val="005C7D4D"/>
    <w:rsid w:val="005D3DA2"/>
    <w:rsid w:val="005D43FC"/>
    <w:rsid w:val="005E5980"/>
    <w:rsid w:val="00600923"/>
    <w:rsid w:val="00601DCB"/>
    <w:rsid w:val="00610D25"/>
    <w:rsid w:val="006167CB"/>
    <w:rsid w:val="00637BA6"/>
    <w:rsid w:val="006419A5"/>
    <w:rsid w:val="00650B79"/>
    <w:rsid w:val="0065470C"/>
    <w:rsid w:val="006E7C1E"/>
    <w:rsid w:val="00705DDF"/>
    <w:rsid w:val="00707D87"/>
    <w:rsid w:val="00731DEC"/>
    <w:rsid w:val="0075728E"/>
    <w:rsid w:val="00786540"/>
    <w:rsid w:val="0079701C"/>
    <w:rsid w:val="007B3AEB"/>
    <w:rsid w:val="007D419A"/>
    <w:rsid w:val="007E6005"/>
    <w:rsid w:val="007E68EC"/>
    <w:rsid w:val="007E796F"/>
    <w:rsid w:val="008027D1"/>
    <w:rsid w:val="008053B7"/>
    <w:rsid w:val="008237AA"/>
    <w:rsid w:val="00830B08"/>
    <w:rsid w:val="00835D37"/>
    <w:rsid w:val="00840449"/>
    <w:rsid w:val="00841294"/>
    <w:rsid w:val="008573A8"/>
    <w:rsid w:val="00860D2C"/>
    <w:rsid w:val="008767B1"/>
    <w:rsid w:val="00880186"/>
    <w:rsid w:val="008818EC"/>
    <w:rsid w:val="00893A62"/>
    <w:rsid w:val="008A1CC1"/>
    <w:rsid w:val="008C3E1B"/>
    <w:rsid w:val="008D70BC"/>
    <w:rsid w:val="008E3095"/>
    <w:rsid w:val="008E7967"/>
    <w:rsid w:val="008F4327"/>
    <w:rsid w:val="00904CE9"/>
    <w:rsid w:val="0092061C"/>
    <w:rsid w:val="009273F3"/>
    <w:rsid w:val="009372B4"/>
    <w:rsid w:val="009805AF"/>
    <w:rsid w:val="00986431"/>
    <w:rsid w:val="009C3D9C"/>
    <w:rsid w:val="009D09F7"/>
    <w:rsid w:val="009E5D0A"/>
    <w:rsid w:val="009F2A5A"/>
    <w:rsid w:val="00A029D5"/>
    <w:rsid w:val="00A13D8F"/>
    <w:rsid w:val="00A179C9"/>
    <w:rsid w:val="00A35A76"/>
    <w:rsid w:val="00A3653E"/>
    <w:rsid w:val="00A7271B"/>
    <w:rsid w:val="00A74487"/>
    <w:rsid w:val="00A754FC"/>
    <w:rsid w:val="00A934FB"/>
    <w:rsid w:val="00AA02DD"/>
    <w:rsid w:val="00AA148B"/>
    <w:rsid w:val="00AA4830"/>
    <w:rsid w:val="00AD7D2C"/>
    <w:rsid w:val="00AE0C51"/>
    <w:rsid w:val="00AE4368"/>
    <w:rsid w:val="00B22888"/>
    <w:rsid w:val="00B2375B"/>
    <w:rsid w:val="00B337B5"/>
    <w:rsid w:val="00B4140A"/>
    <w:rsid w:val="00B474A2"/>
    <w:rsid w:val="00B47DBF"/>
    <w:rsid w:val="00B50F96"/>
    <w:rsid w:val="00B512DA"/>
    <w:rsid w:val="00B57BDA"/>
    <w:rsid w:val="00B8190B"/>
    <w:rsid w:val="00B848A5"/>
    <w:rsid w:val="00B87FBF"/>
    <w:rsid w:val="00B90684"/>
    <w:rsid w:val="00B92FE7"/>
    <w:rsid w:val="00B95677"/>
    <w:rsid w:val="00BA477A"/>
    <w:rsid w:val="00BB210B"/>
    <w:rsid w:val="00BC0B23"/>
    <w:rsid w:val="00BD7B10"/>
    <w:rsid w:val="00BE5F96"/>
    <w:rsid w:val="00BF7A9D"/>
    <w:rsid w:val="00C30B38"/>
    <w:rsid w:val="00C4786C"/>
    <w:rsid w:val="00C51808"/>
    <w:rsid w:val="00C72380"/>
    <w:rsid w:val="00C74929"/>
    <w:rsid w:val="00C81591"/>
    <w:rsid w:val="00C84790"/>
    <w:rsid w:val="00CC0331"/>
    <w:rsid w:val="00CC1124"/>
    <w:rsid w:val="00CC55C4"/>
    <w:rsid w:val="00CC7559"/>
    <w:rsid w:val="00CE4E0E"/>
    <w:rsid w:val="00D00539"/>
    <w:rsid w:val="00D05ED9"/>
    <w:rsid w:val="00D074D8"/>
    <w:rsid w:val="00D12481"/>
    <w:rsid w:val="00D27E77"/>
    <w:rsid w:val="00D411F0"/>
    <w:rsid w:val="00D44C26"/>
    <w:rsid w:val="00D4549C"/>
    <w:rsid w:val="00D4664D"/>
    <w:rsid w:val="00D61242"/>
    <w:rsid w:val="00D64A08"/>
    <w:rsid w:val="00D7057B"/>
    <w:rsid w:val="00D742F1"/>
    <w:rsid w:val="00D85EEF"/>
    <w:rsid w:val="00DA4AE4"/>
    <w:rsid w:val="00DB72A4"/>
    <w:rsid w:val="00DB7782"/>
    <w:rsid w:val="00DC40BB"/>
    <w:rsid w:val="00DE16EF"/>
    <w:rsid w:val="00E1343F"/>
    <w:rsid w:val="00E36DCA"/>
    <w:rsid w:val="00E52CF9"/>
    <w:rsid w:val="00E531C5"/>
    <w:rsid w:val="00E71A0B"/>
    <w:rsid w:val="00E91330"/>
    <w:rsid w:val="00EB20C8"/>
    <w:rsid w:val="00EC34B9"/>
    <w:rsid w:val="00ED334D"/>
    <w:rsid w:val="00ED3928"/>
    <w:rsid w:val="00EE2F99"/>
    <w:rsid w:val="00EE50BD"/>
    <w:rsid w:val="00EF11B6"/>
    <w:rsid w:val="00F00778"/>
    <w:rsid w:val="00F03424"/>
    <w:rsid w:val="00F10D11"/>
    <w:rsid w:val="00F123B2"/>
    <w:rsid w:val="00F17437"/>
    <w:rsid w:val="00F4072F"/>
    <w:rsid w:val="00F4074B"/>
    <w:rsid w:val="00F547E2"/>
    <w:rsid w:val="00F56E17"/>
    <w:rsid w:val="00F6675B"/>
    <w:rsid w:val="00FB36E4"/>
    <w:rsid w:val="00FB4346"/>
    <w:rsid w:val="00FC1435"/>
    <w:rsid w:val="00FC4AF5"/>
    <w:rsid w:val="00FD4694"/>
    <w:rsid w:val="00FD6CCF"/>
    <w:rsid w:val="00FD6D6E"/>
    <w:rsid w:val="00FD797A"/>
    <w:rsid w:val="00FF4D20"/>
    <w:rsid w:val="00FF65C4"/>
    <w:rsid w:val="00FF6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4C03A-8372-4CB6-A697-76CF332F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D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sid w:val="00145EF0"/>
    <w:rPr>
      <w:rFonts w:ascii="Times New Roman" w:eastAsia="Times New Roman" w:hAnsi="Times New Roman" w:cs="Times New Roman"/>
      <w:sz w:val="31"/>
      <w:szCs w:val="31"/>
      <w:shd w:val="clear" w:color="auto" w:fill="FFFFFF"/>
    </w:rPr>
  </w:style>
  <w:style w:type="paragraph" w:customStyle="1" w:styleId="Nagwek10">
    <w:name w:val="Nagłówek #1"/>
    <w:basedOn w:val="Normalny"/>
    <w:link w:val="Nagwek1"/>
    <w:rsid w:val="00145EF0"/>
    <w:pPr>
      <w:shd w:val="clear" w:color="auto" w:fill="FFFFFF"/>
      <w:spacing w:after="60" w:line="0" w:lineRule="atLeast"/>
      <w:outlineLvl w:val="0"/>
    </w:pPr>
    <w:rPr>
      <w:rFonts w:ascii="Times New Roman" w:eastAsia="Times New Roman" w:hAnsi="Times New Roman" w:cs="Times New Roman"/>
      <w:sz w:val="31"/>
      <w:szCs w:val="31"/>
    </w:rPr>
  </w:style>
  <w:style w:type="paragraph" w:styleId="Tekstdymka">
    <w:name w:val="Balloon Text"/>
    <w:basedOn w:val="Normalny"/>
    <w:link w:val="TekstdymkaZnak"/>
    <w:uiPriority w:val="99"/>
    <w:semiHidden/>
    <w:unhideWhenUsed/>
    <w:rsid w:val="00145E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5EF0"/>
    <w:rPr>
      <w:rFonts w:ascii="Tahoma" w:hAnsi="Tahoma" w:cs="Tahoma"/>
      <w:sz w:val="16"/>
      <w:szCs w:val="16"/>
    </w:rPr>
  </w:style>
  <w:style w:type="paragraph" w:styleId="Akapitzlist">
    <w:name w:val="List Paragraph"/>
    <w:basedOn w:val="Normalny"/>
    <w:uiPriority w:val="34"/>
    <w:qFormat/>
    <w:rsid w:val="00145EF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23CC-124B-4FC8-A684-DC046BEA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1539</Words>
  <Characters>9234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Komisar</dc:creator>
  <cp:lastModifiedBy>Agnieszka Komisar</cp:lastModifiedBy>
  <cp:revision>5</cp:revision>
  <cp:lastPrinted>2019-04-17T09:05:00Z</cp:lastPrinted>
  <dcterms:created xsi:type="dcterms:W3CDTF">2019-04-17T09:00:00Z</dcterms:created>
  <dcterms:modified xsi:type="dcterms:W3CDTF">2019-04-17T09:06:00Z</dcterms:modified>
</cp:coreProperties>
</file>